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C2" w:rsidRPr="00585AC2" w:rsidRDefault="00751333" w:rsidP="00585AC2">
      <w:pPr>
        <w:spacing w:line="254" w:lineRule="auto"/>
        <w:rPr>
          <w:rFonts w:ascii="Times New Roman" w:hAnsi="Times New Roman" w:cs="Times New Roman"/>
          <w:sz w:val="28"/>
          <w:szCs w:val="28"/>
        </w:rPr>
      </w:pPr>
      <w:r>
        <w:rPr>
          <w:rFonts w:ascii="Times New Roman" w:hAnsi="Times New Roman" w:cs="Times New Roman"/>
          <w:sz w:val="28"/>
          <w:szCs w:val="28"/>
        </w:rPr>
        <w:t xml:space="preserve">Hello Everyone </w:t>
      </w:r>
      <w:r w:rsidR="00585AC2" w:rsidRPr="00585AC2">
        <w:rPr>
          <w:rFonts w:ascii="Times New Roman" w:hAnsi="Times New Roman" w:cs="Times New Roman"/>
          <w:sz w:val="28"/>
          <w:szCs w:val="28"/>
        </w:rPr>
        <w:sym w:font="Wingdings" w:char="F04A"/>
      </w:r>
    </w:p>
    <w:p w:rsidR="00585AC2" w:rsidRPr="00585AC2" w:rsidRDefault="00585AC2" w:rsidP="00585AC2">
      <w:pPr>
        <w:spacing w:line="254" w:lineRule="auto"/>
        <w:rPr>
          <w:rFonts w:ascii="Times New Roman" w:hAnsi="Times New Roman" w:cs="Times New Roman"/>
          <w:sz w:val="28"/>
          <w:szCs w:val="28"/>
        </w:rPr>
      </w:pPr>
      <w:r w:rsidRPr="00585AC2">
        <w:rPr>
          <w:rFonts w:ascii="Times New Roman" w:hAnsi="Times New Roman" w:cs="Times New Roman"/>
          <w:sz w:val="28"/>
          <w:szCs w:val="28"/>
        </w:rPr>
        <w:t>Pleas</w:t>
      </w:r>
      <w:r w:rsidR="00BC411F">
        <w:rPr>
          <w:rFonts w:ascii="Times New Roman" w:hAnsi="Times New Roman" w:cs="Times New Roman"/>
          <w:sz w:val="28"/>
          <w:szCs w:val="28"/>
        </w:rPr>
        <w:t>e find an outline of</w:t>
      </w:r>
      <w:r w:rsidRPr="00585AC2">
        <w:rPr>
          <w:rFonts w:ascii="Times New Roman" w:hAnsi="Times New Roman" w:cs="Times New Roman"/>
          <w:sz w:val="28"/>
          <w:szCs w:val="28"/>
        </w:rPr>
        <w:t xml:space="preserve"> work for the coming week. </w:t>
      </w:r>
      <w:r>
        <w:rPr>
          <w:rFonts w:ascii="Times New Roman" w:hAnsi="Times New Roman" w:cs="Times New Roman"/>
          <w:sz w:val="28"/>
          <w:szCs w:val="28"/>
        </w:rPr>
        <w:t>I have made a list of suggeste</w:t>
      </w:r>
      <w:r w:rsidR="00BC411F">
        <w:rPr>
          <w:rFonts w:ascii="Times New Roman" w:hAnsi="Times New Roman" w:cs="Times New Roman"/>
          <w:sz w:val="28"/>
          <w:szCs w:val="28"/>
        </w:rPr>
        <w:t xml:space="preserve">d activities to </w:t>
      </w:r>
      <w:r w:rsidR="00A70A09">
        <w:rPr>
          <w:rFonts w:ascii="Times New Roman" w:hAnsi="Times New Roman" w:cs="Times New Roman"/>
          <w:sz w:val="28"/>
          <w:szCs w:val="28"/>
        </w:rPr>
        <w:t>do each day. Monday is a bank holiday</w:t>
      </w:r>
      <w:r w:rsidR="00BC411F">
        <w:rPr>
          <w:rFonts w:ascii="Times New Roman" w:hAnsi="Times New Roman" w:cs="Times New Roman"/>
          <w:sz w:val="28"/>
          <w:szCs w:val="28"/>
        </w:rPr>
        <w:t>, but if you want to do some work from the other days feel free to do so</w:t>
      </w:r>
      <w:r w:rsidRPr="00585AC2">
        <w:rPr>
          <w:rFonts w:ascii="Times New Roman" w:hAnsi="Times New Roman" w:cs="Times New Roman"/>
          <w:sz w:val="28"/>
          <w:szCs w:val="28"/>
        </w:rPr>
        <w:t>. Please do what you can but do not worry if you cannot finish all the work listed.</w:t>
      </w:r>
      <w:r>
        <w:rPr>
          <w:rFonts w:ascii="Times New Roman" w:hAnsi="Times New Roman" w:cs="Times New Roman"/>
          <w:sz w:val="28"/>
          <w:szCs w:val="28"/>
        </w:rPr>
        <w:t xml:space="preserve"> If you need to do less on a particular day, don’t worry about it.</w:t>
      </w:r>
      <w:r w:rsidRPr="00585AC2">
        <w:rPr>
          <w:rFonts w:ascii="Times New Roman" w:hAnsi="Times New Roman" w:cs="Times New Roman"/>
          <w:color w:val="000000"/>
          <w:sz w:val="28"/>
          <w:szCs w:val="28"/>
        </w:rPr>
        <w:t xml:space="preserve"> </w:t>
      </w:r>
    </w:p>
    <w:p w:rsidR="00770436" w:rsidRDefault="00770436" w:rsidP="00585AC2">
      <w:pPr>
        <w:spacing w:line="254" w:lineRule="auto"/>
        <w:rPr>
          <w:rFonts w:ascii="Times New Roman" w:hAnsi="Times New Roman" w:cs="Times New Roman"/>
          <w:sz w:val="28"/>
          <w:szCs w:val="28"/>
        </w:rPr>
      </w:pPr>
      <w:r>
        <w:rPr>
          <w:rFonts w:ascii="Times New Roman" w:hAnsi="Times New Roman" w:cs="Times New Roman"/>
          <w:sz w:val="28"/>
          <w:szCs w:val="28"/>
        </w:rPr>
        <w:t xml:space="preserve">If you signed up to the </w:t>
      </w:r>
      <w:r w:rsidR="00585AC2" w:rsidRPr="00585AC2">
        <w:rPr>
          <w:rFonts w:ascii="Times New Roman" w:hAnsi="Times New Roman" w:cs="Times New Roman"/>
          <w:sz w:val="28"/>
          <w:szCs w:val="28"/>
        </w:rPr>
        <w:t>reading pr</w:t>
      </w:r>
      <w:r>
        <w:rPr>
          <w:rFonts w:ascii="Times New Roman" w:hAnsi="Times New Roman" w:cs="Times New Roman"/>
          <w:sz w:val="28"/>
          <w:szCs w:val="28"/>
        </w:rPr>
        <w:t>ogramme called ‘Reading Eggs’, you should still be able to acce</w:t>
      </w:r>
      <w:r w:rsidR="00C0334F">
        <w:rPr>
          <w:rFonts w:ascii="Times New Roman" w:hAnsi="Times New Roman" w:cs="Times New Roman"/>
          <w:sz w:val="28"/>
          <w:szCs w:val="28"/>
        </w:rPr>
        <w:t>ss the resources free this week</w:t>
      </w:r>
      <w:r w:rsidR="00751333">
        <w:rPr>
          <w:rFonts w:ascii="Times New Roman" w:hAnsi="Times New Roman" w:cs="Times New Roman"/>
          <w:sz w:val="28"/>
          <w:szCs w:val="28"/>
        </w:rPr>
        <w:t xml:space="preserve">, </w:t>
      </w:r>
      <w:r>
        <w:rPr>
          <w:rFonts w:ascii="Times New Roman" w:hAnsi="Times New Roman" w:cs="Times New Roman"/>
          <w:sz w:val="28"/>
          <w:szCs w:val="28"/>
        </w:rPr>
        <w:t>so I would ask you to continue using the pro</w:t>
      </w:r>
      <w:r w:rsidR="00751333">
        <w:rPr>
          <w:rFonts w:ascii="Times New Roman" w:hAnsi="Times New Roman" w:cs="Times New Roman"/>
          <w:sz w:val="28"/>
          <w:szCs w:val="28"/>
        </w:rPr>
        <w:t>gramme daily</w:t>
      </w:r>
      <w:r>
        <w:rPr>
          <w:rFonts w:ascii="Times New Roman" w:hAnsi="Times New Roman" w:cs="Times New Roman"/>
          <w:sz w:val="28"/>
          <w:szCs w:val="28"/>
        </w:rPr>
        <w:t>.</w:t>
      </w:r>
    </w:p>
    <w:p w:rsidR="00A70A09" w:rsidRPr="000129D4" w:rsidRDefault="000129D4" w:rsidP="00A70A09">
      <w:pPr>
        <w:pStyle w:val="NormalWeb"/>
        <w:shd w:val="clear" w:color="auto" w:fill="FFFFFF"/>
        <w:rPr>
          <w:rFonts w:eastAsiaTheme="minorHAnsi"/>
          <w:sz w:val="28"/>
          <w:szCs w:val="28"/>
          <w:lang w:eastAsia="en-US"/>
        </w:rPr>
      </w:pPr>
      <w:r>
        <w:rPr>
          <w:rFonts w:eastAsiaTheme="minorHAnsi"/>
          <w:sz w:val="28"/>
          <w:szCs w:val="28"/>
          <w:lang w:eastAsia="en-US"/>
        </w:rPr>
        <w:t xml:space="preserve">A message from Mrs Sheehy in relation to </w:t>
      </w:r>
      <w:r w:rsidR="00A70A09" w:rsidRPr="000129D4">
        <w:rPr>
          <w:rFonts w:eastAsiaTheme="minorHAnsi"/>
          <w:sz w:val="28"/>
          <w:szCs w:val="28"/>
          <w:lang w:eastAsia="en-US"/>
        </w:rPr>
        <w:t>Reading Eggs</w:t>
      </w:r>
      <w:r w:rsidR="00A70A09" w:rsidRPr="000129D4">
        <w:rPr>
          <w:rFonts w:eastAsiaTheme="minorHAnsi"/>
          <w:sz w:val="28"/>
          <w:szCs w:val="28"/>
          <w:lang w:eastAsia="en-US"/>
        </w:rPr>
        <w:br/>
        <w:t>A number of weeks ago we recommended you register with the programme Reading Eggs. Feedback to date is very positive. As the educational benefits are good should the free trial end next week the school is prepared to purchase the programme for the school for a year. However, there is a slight difficulty. The</w:t>
      </w:r>
      <w:r>
        <w:rPr>
          <w:rFonts w:eastAsiaTheme="minorHAnsi"/>
          <w:sz w:val="28"/>
          <w:szCs w:val="28"/>
          <w:lang w:eastAsia="en-US"/>
        </w:rPr>
        <w:t xml:space="preserve"> company have informed me that </w:t>
      </w:r>
      <w:r w:rsidR="00A70A09" w:rsidRPr="000129D4">
        <w:rPr>
          <w:rFonts w:eastAsiaTheme="minorHAnsi"/>
          <w:sz w:val="28"/>
          <w:szCs w:val="28"/>
          <w:lang w:eastAsia="en-US"/>
        </w:rPr>
        <w:t>should the school purchase the programme then every parent will have to re-register and commence again. So the plan is to ask you as parents to pay for the programme for your child.</w:t>
      </w:r>
      <w:r>
        <w:rPr>
          <w:rFonts w:eastAsiaTheme="minorHAnsi"/>
          <w:sz w:val="28"/>
          <w:szCs w:val="28"/>
          <w:lang w:eastAsia="en-US"/>
        </w:rPr>
        <w:t xml:space="preserve"> </w:t>
      </w:r>
      <w:r w:rsidR="00A70A09" w:rsidRPr="000129D4">
        <w:rPr>
          <w:rFonts w:eastAsiaTheme="minorHAnsi"/>
          <w:sz w:val="28"/>
          <w:szCs w:val="28"/>
          <w:lang w:eastAsia="en-US"/>
        </w:rPr>
        <w:t>Save your proof of purchase. The school will deduct this amou</w:t>
      </w:r>
      <w:r>
        <w:rPr>
          <w:rFonts w:eastAsiaTheme="minorHAnsi"/>
          <w:sz w:val="28"/>
          <w:szCs w:val="28"/>
          <w:lang w:eastAsia="en-US"/>
        </w:rPr>
        <w:t>nt from the book loan cost for </w:t>
      </w:r>
      <w:r w:rsidR="00A70A09" w:rsidRPr="000129D4">
        <w:rPr>
          <w:rFonts w:eastAsiaTheme="minorHAnsi"/>
          <w:sz w:val="28"/>
          <w:szCs w:val="28"/>
          <w:lang w:eastAsia="en-US"/>
        </w:rPr>
        <w:t>the school year 20/21.  </w:t>
      </w:r>
    </w:p>
    <w:p w:rsidR="00A70A09" w:rsidRPr="000129D4" w:rsidRDefault="00A70A09" w:rsidP="00A70A09">
      <w:pPr>
        <w:pStyle w:val="NormalWeb"/>
        <w:shd w:val="clear" w:color="auto" w:fill="FFFFFF"/>
        <w:rPr>
          <w:rFonts w:eastAsiaTheme="minorHAnsi"/>
          <w:sz w:val="28"/>
          <w:szCs w:val="28"/>
          <w:lang w:eastAsia="en-US"/>
        </w:rPr>
      </w:pPr>
      <w:r w:rsidRPr="000129D4">
        <w:rPr>
          <w:rFonts w:eastAsiaTheme="minorHAnsi"/>
          <w:sz w:val="28"/>
          <w:szCs w:val="28"/>
          <w:lang w:eastAsia="en-US"/>
        </w:rPr>
        <w:t>Coming soon: A survey on distance learning in the context of Bweeng N.S.</w:t>
      </w:r>
    </w:p>
    <w:p w:rsidR="000129D4" w:rsidRDefault="000129D4" w:rsidP="00585AC2">
      <w:pPr>
        <w:spacing w:line="254" w:lineRule="auto"/>
        <w:rPr>
          <w:rFonts w:ascii="Times New Roman" w:hAnsi="Times New Roman" w:cs="Times New Roman"/>
          <w:sz w:val="28"/>
          <w:szCs w:val="28"/>
        </w:rPr>
      </w:pPr>
    </w:p>
    <w:p w:rsidR="00770436" w:rsidRDefault="000129D4" w:rsidP="00585AC2">
      <w:pPr>
        <w:spacing w:line="254" w:lineRule="auto"/>
        <w:rPr>
          <w:rFonts w:ascii="Times New Roman" w:hAnsi="Times New Roman" w:cs="Times New Roman"/>
          <w:sz w:val="28"/>
          <w:szCs w:val="28"/>
        </w:rPr>
      </w:pPr>
      <w:r>
        <w:rPr>
          <w:rFonts w:ascii="Times New Roman" w:hAnsi="Times New Roman" w:cs="Times New Roman"/>
          <w:sz w:val="28"/>
          <w:szCs w:val="28"/>
        </w:rPr>
        <w:t>As always, if</w:t>
      </w:r>
      <w:bookmarkStart w:id="0" w:name="_GoBack"/>
      <w:bookmarkEnd w:id="0"/>
      <w:r w:rsidR="00585AC2" w:rsidRPr="00585AC2">
        <w:rPr>
          <w:rFonts w:ascii="Times New Roman" w:hAnsi="Times New Roman" w:cs="Times New Roman"/>
          <w:sz w:val="28"/>
          <w:szCs w:val="28"/>
        </w:rPr>
        <w:t xml:space="preserve"> you have any questions </w:t>
      </w:r>
      <w:r w:rsidR="00BC411F">
        <w:rPr>
          <w:rFonts w:ascii="Times New Roman" w:hAnsi="Times New Roman" w:cs="Times New Roman"/>
          <w:sz w:val="28"/>
          <w:szCs w:val="28"/>
        </w:rPr>
        <w:t xml:space="preserve">or photos, </w:t>
      </w:r>
      <w:r w:rsidR="00585AC2" w:rsidRPr="00585AC2">
        <w:rPr>
          <w:rFonts w:ascii="Times New Roman" w:hAnsi="Times New Roman" w:cs="Times New Roman"/>
          <w:sz w:val="28"/>
          <w:szCs w:val="28"/>
        </w:rPr>
        <w:t xml:space="preserve">I can be emailed on firstclassbweeng2020@gmail.com. </w:t>
      </w:r>
    </w:p>
    <w:p w:rsidR="00585AC2" w:rsidRPr="00585AC2" w:rsidRDefault="00751333" w:rsidP="00585AC2">
      <w:pPr>
        <w:spacing w:line="254" w:lineRule="auto"/>
        <w:rPr>
          <w:rFonts w:ascii="Times New Roman" w:hAnsi="Times New Roman" w:cs="Times New Roman"/>
          <w:sz w:val="28"/>
          <w:szCs w:val="28"/>
        </w:rPr>
      </w:pPr>
      <w:r>
        <w:rPr>
          <w:rFonts w:ascii="Times New Roman" w:hAnsi="Times New Roman" w:cs="Times New Roman"/>
          <w:sz w:val="28"/>
          <w:szCs w:val="28"/>
        </w:rPr>
        <w:t>I really do enjoy seeing the</w:t>
      </w:r>
      <w:r w:rsidR="00770436">
        <w:rPr>
          <w:rFonts w:ascii="Times New Roman" w:hAnsi="Times New Roman" w:cs="Times New Roman"/>
          <w:sz w:val="28"/>
          <w:szCs w:val="28"/>
        </w:rPr>
        <w:t xml:space="preserve"> lovely pictures and videos of all of the work and activities that you have been doin</w:t>
      </w:r>
      <w:r>
        <w:rPr>
          <w:rFonts w:ascii="Times New Roman" w:hAnsi="Times New Roman" w:cs="Times New Roman"/>
          <w:sz w:val="28"/>
          <w:szCs w:val="28"/>
        </w:rPr>
        <w:t>g. I am so proud of all of your work</w:t>
      </w:r>
      <w:r w:rsidR="00770436">
        <w:rPr>
          <w:rFonts w:ascii="Times New Roman" w:hAnsi="Times New Roman" w:cs="Times New Roman"/>
          <w:sz w:val="28"/>
          <w:szCs w:val="28"/>
        </w:rPr>
        <w:t xml:space="preserve"> and I can’t wait to see you all again. I really love se</w:t>
      </w:r>
      <w:r w:rsidR="00585AC2" w:rsidRPr="00585AC2">
        <w:rPr>
          <w:rFonts w:ascii="Times New Roman" w:hAnsi="Times New Roman" w:cs="Times New Roman"/>
          <w:sz w:val="28"/>
          <w:szCs w:val="28"/>
        </w:rPr>
        <w:t>e</w:t>
      </w:r>
      <w:r w:rsidR="00770436">
        <w:rPr>
          <w:rFonts w:ascii="Times New Roman" w:hAnsi="Times New Roman" w:cs="Times New Roman"/>
          <w:sz w:val="28"/>
          <w:szCs w:val="28"/>
        </w:rPr>
        <w:t>ing</w:t>
      </w:r>
      <w:r>
        <w:rPr>
          <w:rFonts w:ascii="Times New Roman" w:hAnsi="Times New Roman" w:cs="Times New Roman"/>
          <w:sz w:val="28"/>
          <w:szCs w:val="28"/>
        </w:rPr>
        <w:t xml:space="preserve"> how everyone is doing so keep in touch</w:t>
      </w:r>
      <w:r w:rsidR="00585AC2" w:rsidRPr="00585AC2">
        <w:rPr>
          <w:rFonts w:ascii="Times New Roman" w:hAnsi="Times New Roman" w:cs="Times New Roman"/>
          <w:sz w:val="28"/>
          <w:szCs w:val="28"/>
        </w:rPr>
        <w:t xml:space="preserve"> </w:t>
      </w:r>
      <w:r w:rsidR="00585AC2" w:rsidRPr="00585AC2">
        <w:rPr>
          <w:rFonts w:ascii="Times New Roman" w:hAnsi="Times New Roman" w:cs="Times New Roman"/>
          <w:sz w:val="28"/>
          <w:szCs w:val="28"/>
        </w:rPr>
        <w:sym w:font="Wingdings" w:char="F04A"/>
      </w:r>
      <w:r w:rsidR="00585AC2" w:rsidRPr="00585AC2">
        <w:rPr>
          <w:rFonts w:ascii="Times New Roman" w:hAnsi="Times New Roman" w:cs="Times New Roman"/>
          <w:sz w:val="28"/>
          <w:szCs w:val="28"/>
        </w:rPr>
        <w:t xml:space="preserve">  </w:t>
      </w:r>
    </w:p>
    <w:p w:rsidR="00585AC2" w:rsidRPr="00585AC2" w:rsidRDefault="00585AC2" w:rsidP="00585AC2">
      <w:pPr>
        <w:spacing w:line="254" w:lineRule="auto"/>
        <w:rPr>
          <w:rFonts w:ascii="Times New Roman" w:hAnsi="Times New Roman" w:cs="Times New Roman"/>
          <w:sz w:val="28"/>
          <w:szCs w:val="28"/>
        </w:rPr>
      </w:pPr>
      <w:r w:rsidRPr="00585AC2">
        <w:rPr>
          <w:rFonts w:ascii="Times New Roman" w:hAnsi="Times New Roman" w:cs="Times New Roman"/>
          <w:sz w:val="28"/>
          <w:szCs w:val="28"/>
        </w:rPr>
        <w:t>Stay safe every</w:t>
      </w:r>
      <w:r w:rsidR="00A70A09">
        <w:rPr>
          <w:rFonts w:ascii="Times New Roman" w:hAnsi="Times New Roman" w:cs="Times New Roman"/>
          <w:sz w:val="28"/>
          <w:szCs w:val="28"/>
        </w:rPr>
        <w:t>one</w:t>
      </w:r>
      <w:r w:rsidRPr="00585AC2">
        <w:rPr>
          <w:rFonts w:ascii="Times New Roman" w:hAnsi="Times New Roman" w:cs="Times New Roman"/>
          <w:sz w:val="28"/>
          <w:szCs w:val="28"/>
        </w:rPr>
        <w:t xml:space="preserve"> </w:t>
      </w:r>
      <w:r w:rsidRPr="00585AC2">
        <w:rPr>
          <w:rFonts w:ascii="Times New Roman" w:hAnsi="Times New Roman" w:cs="Times New Roman"/>
          <w:sz w:val="28"/>
          <w:szCs w:val="28"/>
        </w:rPr>
        <w:sym w:font="Wingdings" w:char="F04A"/>
      </w:r>
    </w:p>
    <w:p w:rsidR="00121922" w:rsidRPr="000129D4" w:rsidRDefault="00585AC2" w:rsidP="000129D4">
      <w:pPr>
        <w:spacing w:line="254" w:lineRule="auto"/>
        <w:rPr>
          <w:rFonts w:ascii="Times New Roman" w:hAnsi="Times New Roman" w:cs="Times New Roman"/>
          <w:sz w:val="28"/>
          <w:szCs w:val="28"/>
        </w:rPr>
      </w:pPr>
      <w:r w:rsidRPr="00585AC2">
        <w:rPr>
          <w:rFonts w:ascii="Times New Roman" w:hAnsi="Times New Roman" w:cs="Times New Roman"/>
          <w:sz w:val="28"/>
          <w:szCs w:val="28"/>
        </w:rPr>
        <w:t>Miss Buckley</w:t>
      </w:r>
    </w:p>
    <w:tbl>
      <w:tblPr>
        <w:tblStyle w:val="TableGrid"/>
        <w:tblpPr w:leftFromText="180" w:rightFromText="180" w:vertAnchor="page" w:horzAnchor="margin" w:tblpY="301"/>
        <w:tblW w:w="0" w:type="auto"/>
        <w:tblLook w:val="04A0" w:firstRow="1" w:lastRow="0" w:firstColumn="1" w:lastColumn="0" w:noHBand="0" w:noVBand="1"/>
      </w:tblPr>
      <w:tblGrid>
        <w:gridCol w:w="2324"/>
        <w:gridCol w:w="2324"/>
        <w:gridCol w:w="2325"/>
        <w:gridCol w:w="2325"/>
        <w:gridCol w:w="2325"/>
        <w:gridCol w:w="2325"/>
      </w:tblGrid>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p>
        </w:tc>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Monday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Tuesday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Wednesday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Thursday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Friday</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Spellings</w:t>
            </w:r>
          </w:p>
        </w:tc>
        <w:tc>
          <w:tcPr>
            <w:tcW w:w="2324"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1</w:t>
            </w:r>
            <w:r w:rsidRPr="00C0334F">
              <w:rPr>
                <w:rFonts w:ascii="Times New Roman" w:hAnsi="Times New Roman" w:cs="Times New Roman"/>
                <w:sz w:val="28"/>
                <w:szCs w:val="28"/>
                <w:vertAlign w:val="superscript"/>
              </w:rPr>
              <w:t>st</w:t>
            </w:r>
            <w:r>
              <w:rPr>
                <w:rFonts w:ascii="Times New Roman" w:hAnsi="Times New Roman" w:cs="Times New Roman"/>
                <w:sz w:val="28"/>
                <w:szCs w:val="28"/>
              </w:rPr>
              <w:t xml:space="preserve"> / </w:t>
            </w:r>
            <w:r w:rsidR="00585AC2" w:rsidRPr="00465830">
              <w:rPr>
                <w:rFonts w:ascii="Times New Roman" w:hAnsi="Times New Roman" w:cs="Times New Roman"/>
                <w:sz w:val="28"/>
                <w:szCs w:val="28"/>
              </w:rPr>
              <w:t>2</w:t>
            </w:r>
            <w:r w:rsidR="00585AC2" w:rsidRPr="00465830">
              <w:rPr>
                <w:rFonts w:ascii="Times New Roman" w:hAnsi="Times New Roman" w:cs="Times New Roman"/>
                <w:sz w:val="28"/>
                <w:szCs w:val="28"/>
                <w:vertAlign w:val="superscript"/>
              </w:rPr>
              <w:t>nd</w:t>
            </w:r>
            <w:r w:rsidR="00585AC2" w:rsidRPr="00465830">
              <w:rPr>
                <w:rFonts w:ascii="Times New Roman" w:hAnsi="Times New Roman" w:cs="Times New Roman"/>
                <w:sz w:val="28"/>
                <w:szCs w:val="28"/>
              </w:rPr>
              <w:t xml:space="preserve"> group</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3</w:t>
            </w:r>
            <w:r w:rsidRPr="00465830">
              <w:rPr>
                <w:rFonts w:ascii="Times New Roman" w:hAnsi="Times New Roman" w:cs="Times New Roman"/>
                <w:sz w:val="28"/>
                <w:szCs w:val="28"/>
                <w:vertAlign w:val="superscript"/>
              </w:rPr>
              <w:t>rd</w:t>
            </w:r>
            <w:r w:rsidRPr="00465830">
              <w:rPr>
                <w:rFonts w:ascii="Times New Roman" w:hAnsi="Times New Roman" w:cs="Times New Roman"/>
                <w:sz w:val="28"/>
                <w:szCs w:val="28"/>
              </w:rPr>
              <w:t xml:space="preserve"> group</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4</w:t>
            </w:r>
            <w:r w:rsidRPr="00465830">
              <w:rPr>
                <w:rFonts w:ascii="Times New Roman" w:hAnsi="Times New Roman" w:cs="Times New Roman"/>
                <w:sz w:val="28"/>
                <w:szCs w:val="28"/>
                <w:vertAlign w:val="superscript"/>
              </w:rPr>
              <w:t>th</w:t>
            </w:r>
            <w:r w:rsidRPr="00465830">
              <w:rPr>
                <w:rFonts w:ascii="Times New Roman" w:hAnsi="Times New Roman" w:cs="Times New Roman"/>
                <w:sz w:val="28"/>
                <w:szCs w:val="28"/>
              </w:rPr>
              <w:t xml:space="preserve"> group</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Spelling test</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Spellbound</w:t>
            </w:r>
          </w:p>
        </w:tc>
        <w:tc>
          <w:tcPr>
            <w:tcW w:w="2324"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Activity </w:t>
            </w:r>
            <w:r w:rsidR="00C0334F">
              <w:rPr>
                <w:rFonts w:ascii="Times New Roman" w:hAnsi="Times New Roman" w:cs="Times New Roman"/>
                <w:sz w:val="28"/>
                <w:szCs w:val="28"/>
              </w:rPr>
              <w:t>a + b + c</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Activity </w:t>
            </w:r>
            <w:r w:rsidR="00C0334F">
              <w:rPr>
                <w:rFonts w:ascii="Times New Roman" w:hAnsi="Times New Roman" w:cs="Times New Roman"/>
                <w:sz w:val="28"/>
                <w:szCs w:val="28"/>
              </w:rPr>
              <w:t xml:space="preserve">d + </w:t>
            </w:r>
            <w:r w:rsidRPr="00465830">
              <w:rPr>
                <w:rFonts w:ascii="Times New Roman" w:hAnsi="Times New Roman" w:cs="Times New Roman"/>
                <w:sz w:val="28"/>
                <w:szCs w:val="28"/>
              </w:rPr>
              <w:t>e + f</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Activity g + h</w:t>
            </w:r>
          </w:p>
        </w:tc>
        <w:tc>
          <w:tcPr>
            <w:tcW w:w="2325" w:type="dxa"/>
          </w:tcPr>
          <w:p w:rsidR="00585AC2" w:rsidRPr="00465830" w:rsidRDefault="00585AC2" w:rsidP="00BC411F">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Tables</w:t>
            </w:r>
          </w:p>
        </w:tc>
        <w:tc>
          <w:tcPr>
            <w:tcW w:w="2324"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Monday &amp; Tuesday (-7</w:t>
            </w:r>
            <w:r w:rsidR="00585AC2" w:rsidRPr="00465830">
              <w:rPr>
                <w:rFonts w:ascii="Times New Roman" w:hAnsi="Times New Roman" w:cs="Times New Roman"/>
                <w:sz w:val="28"/>
                <w:szCs w:val="28"/>
              </w:rPr>
              <w:t>)</w:t>
            </w: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Wednesday (-7</w:t>
            </w:r>
            <w:r w:rsidR="00585AC2" w:rsidRPr="00465830">
              <w:rPr>
                <w:rFonts w:ascii="Times New Roman" w:hAnsi="Times New Roman" w:cs="Times New Roman"/>
                <w:sz w:val="28"/>
                <w:szCs w:val="28"/>
              </w:rPr>
              <w:t>)</w:t>
            </w: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Thursday (-7</w:t>
            </w:r>
            <w:r w:rsidR="00585AC2" w:rsidRPr="00465830">
              <w:rPr>
                <w:rFonts w:ascii="Times New Roman" w:hAnsi="Times New Roman" w:cs="Times New Roman"/>
                <w:sz w:val="28"/>
                <w:szCs w:val="28"/>
              </w:rPr>
              <w:t>)</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Tables test</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Maths</w:t>
            </w:r>
          </w:p>
        </w:tc>
        <w:tc>
          <w:tcPr>
            <w:tcW w:w="2324"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P137</w:t>
            </w:r>
            <w:r w:rsidR="00585AC2" w:rsidRPr="00465830">
              <w:rPr>
                <w:rFonts w:ascii="Times New Roman" w:hAnsi="Times New Roman" w:cs="Times New Roman"/>
                <w:sz w:val="28"/>
                <w:szCs w:val="28"/>
              </w:rPr>
              <w:t xml:space="preserve">: </w:t>
            </w:r>
          </w:p>
          <w:p w:rsidR="00585AC2" w:rsidRDefault="00C0334F" w:rsidP="00BC411F">
            <w:pPr>
              <w:rPr>
                <w:rFonts w:ascii="Times New Roman" w:hAnsi="Times New Roman" w:cs="Times New Roman"/>
                <w:sz w:val="28"/>
                <w:szCs w:val="28"/>
              </w:rPr>
            </w:pPr>
            <w:r>
              <w:rPr>
                <w:rFonts w:ascii="Times New Roman" w:hAnsi="Times New Roman" w:cs="Times New Roman"/>
                <w:sz w:val="28"/>
                <w:szCs w:val="28"/>
              </w:rPr>
              <w:t>Capacity</w:t>
            </w:r>
          </w:p>
          <w:p w:rsidR="00C0334F"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More, less, full, empty</w:t>
            </w:r>
          </w:p>
        </w:tc>
        <w:tc>
          <w:tcPr>
            <w:tcW w:w="2325" w:type="dxa"/>
          </w:tcPr>
          <w:p w:rsidR="00585AC2" w:rsidRDefault="00C0334F" w:rsidP="00BC411F">
            <w:pPr>
              <w:rPr>
                <w:rFonts w:ascii="Times New Roman" w:hAnsi="Times New Roman" w:cs="Times New Roman"/>
                <w:sz w:val="28"/>
                <w:szCs w:val="28"/>
              </w:rPr>
            </w:pPr>
            <w:r>
              <w:rPr>
                <w:rFonts w:ascii="Times New Roman" w:hAnsi="Times New Roman" w:cs="Times New Roman"/>
                <w:sz w:val="28"/>
                <w:szCs w:val="28"/>
              </w:rPr>
              <w:t>P138:</w:t>
            </w:r>
          </w:p>
          <w:p w:rsidR="00C0334F" w:rsidRDefault="00C0334F" w:rsidP="00BC411F">
            <w:pPr>
              <w:rPr>
                <w:rFonts w:ascii="Times New Roman" w:hAnsi="Times New Roman" w:cs="Times New Roman"/>
                <w:sz w:val="28"/>
                <w:szCs w:val="28"/>
              </w:rPr>
            </w:pPr>
            <w:r>
              <w:rPr>
                <w:rFonts w:ascii="Times New Roman" w:hAnsi="Times New Roman" w:cs="Times New Roman"/>
                <w:sz w:val="28"/>
                <w:szCs w:val="28"/>
              </w:rPr>
              <w:t>Capacity</w:t>
            </w:r>
          </w:p>
          <w:p w:rsidR="00C0334F"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Estimate and check what each thing holds</w:t>
            </w: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P139</w:t>
            </w:r>
            <w:r w:rsidR="00585AC2" w:rsidRPr="00465830">
              <w:rPr>
                <w:rFonts w:ascii="Times New Roman" w:hAnsi="Times New Roman" w:cs="Times New Roman"/>
                <w:sz w:val="28"/>
                <w:szCs w:val="28"/>
              </w:rPr>
              <w:t xml:space="preserve">: </w:t>
            </w:r>
          </w:p>
          <w:p w:rsidR="00585AC2" w:rsidRDefault="00C0334F" w:rsidP="00BC411F">
            <w:pPr>
              <w:rPr>
                <w:rFonts w:ascii="Times New Roman" w:hAnsi="Times New Roman" w:cs="Times New Roman"/>
                <w:sz w:val="28"/>
                <w:szCs w:val="28"/>
              </w:rPr>
            </w:pPr>
            <w:r>
              <w:rPr>
                <w:rFonts w:ascii="Times New Roman" w:hAnsi="Times New Roman" w:cs="Times New Roman"/>
                <w:sz w:val="28"/>
                <w:szCs w:val="28"/>
              </w:rPr>
              <w:t>Capacity</w:t>
            </w:r>
          </w:p>
          <w:p w:rsidR="00C0334F"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Use the graph to answer the questions</w:t>
            </w: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P140</w:t>
            </w:r>
            <w:r w:rsidR="00585AC2" w:rsidRPr="00465830">
              <w:rPr>
                <w:rFonts w:ascii="Times New Roman" w:hAnsi="Times New Roman" w:cs="Times New Roman"/>
                <w:sz w:val="28"/>
                <w:szCs w:val="28"/>
              </w:rPr>
              <w:t xml:space="preserve">: </w:t>
            </w:r>
          </w:p>
          <w:p w:rsidR="00585AC2" w:rsidRDefault="00C0334F" w:rsidP="00BC411F">
            <w:pPr>
              <w:rPr>
                <w:rFonts w:ascii="Times New Roman" w:hAnsi="Times New Roman" w:cs="Times New Roman"/>
                <w:sz w:val="28"/>
                <w:szCs w:val="28"/>
              </w:rPr>
            </w:pPr>
            <w:r>
              <w:rPr>
                <w:rFonts w:ascii="Times New Roman" w:hAnsi="Times New Roman" w:cs="Times New Roman"/>
                <w:sz w:val="28"/>
                <w:szCs w:val="28"/>
              </w:rPr>
              <w:t>Capacity</w:t>
            </w:r>
          </w:p>
          <w:p w:rsidR="00C0334F"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Litres</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Reading</w:t>
            </w:r>
          </w:p>
        </w:tc>
        <w:tc>
          <w:tcPr>
            <w:tcW w:w="2324"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P32</w:t>
            </w: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P33</w:t>
            </w: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P34</w:t>
            </w: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P35</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 xml:space="preserve">Recorder: </w:t>
            </w:r>
          </w:p>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10 minutes every day</w:t>
            </w:r>
          </w:p>
        </w:tc>
        <w:tc>
          <w:tcPr>
            <w:tcW w:w="2324"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C0334F" w:rsidP="00BC411F">
            <w:pPr>
              <w:rPr>
                <w:rFonts w:ascii="Times New Roman" w:hAnsi="Times New Roman" w:cs="Times New Roman"/>
                <w:sz w:val="28"/>
                <w:szCs w:val="28"/>
              </w:rPr>
            </w:pPr>
            <w:r>
              <w:rPr>
                <w:rFonts w:ascii="Times New Roman" w:hAnsi="Times New Roman" w:cs="Times New Roman"/>
                <w:sz w:val="28"/>
                <w:szCs w:val="28"/>
              </w:rPr>
              <w:t>Play the scale and one of the tunes in your list of songs</w:t>
            </w:r>
          </w:p>
        </w:tc>
        <w:tc>
          <w:tcPr>
            <w:tcW w:w="2325"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English</w:t>
            </w:r>
          </w:p>
        </w:tc>
        <w:tc>
          <w:tcPr>
            <w:tcW w:w="2324" w:type="dxa"/>
          </w:tcPr>
          <w:p w:rsidR="00585AC2" w:rsidRPr="00465830" w:rsidRDefault="00585AC2" w:rsidP="00BC411F">
            <w:pPr>
              <w:rPr>
                <w:rFonts w:ascii="Times New Roman" w:hAnsi="Times New Roman" w:cs="Times New Roman"/>
                <w:sz w:val="28"/>
                <w:szCs w:val="28"/>
              </w:rPr>
            </w:pPr>
          </w:p>
        </w:tc>
        <w:tc>
          <w:tcPr>
            <w:tcW w:w="2325" w:type="dxa"/>
          </w:tcPr>
          <w:p w:rsidR="00585AC2" w:rsidRDefault="00C0334F" w:rsidP="00BC411F">
            <w:pPr>
              <w:rPr>
                <w:rFonts w:ascii="Times New Roman" w:hAnsi="Times New Roman" w:cs="Times New Roman"/>
                <w:sz w:val="28"/>
                <w:szCs w:val="28"/>
              </w:rPr>
            </w:pPr>
            <w:r>
              <w:rPr>
                <w:rFonts w:ascii="Times New Roman" w:hAnsi="Times New Roman" w:cs="Times New Roman"/>
                <w:sz w:val="28"/>
                <w:szCs w:val="28"/>
              </w:rPr>
              <w:t>Skills Book E page 59</w:t>
            </w:r>
          </w:p>
          <w:p w:rsidR="000B1730"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Using speech marks</w:t>
            </w:r>
          </w:p>
        </w:tc>
        <w:tc>
          <w:tcPr>
            <w:tcW w:w="2325" w:type="dxa"/>
          </w:tcPr>
          <w:p w:rsidR="00585AC2" w:rsidRDefault="000B1730" w:rsidP="00BC411F">
            <w:pPr>
              <w:rPr>
                <w:rFonts w:ascii="Times New Roman" w:hAnsi="Times New Roman" w:cs="Times New Roman"/>
                <w:sz w:val="28"/>
                <w:szCs w:val="28"/>
              </w:rPr>
            </w:pPr>
            <w:r>
              <w:rPr>
                <w:rFonts w:ascii="Times New Roman" w:hAnsi="Times New Roman" w:cs="Times New Roman"/>
                <w:sz w:val="28"/>
                <w:szCs w:val="28"/>
              </w:rPr>
              <w:t>All Write Now page 41</w:t>
            </w:r>
          </w:p>
          <w:p w:rsidR="000B1730"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Questions</w:t>
            </w:r>
          </w:p>
        </w:tc>
        <w:tc>
          <w:tcPr>
            <w:tcW w:w="2325" w:type="dxa"/>
          </w:tcPr>
          <w:p w:rsidR="00585AC2" w:rsidRDefault="00C0334F" w:rsidP="00BC411F">
            <w:pPr>
              <w:rPr>
                <w:rFonts w:ascii="Times New Roman" w:hAnsi="Times New Roman" w:cs="Times New Roman"/>
                <w:sz w:val="28"/>
                <w:szCs w:val="28"/>
              </w:rPr>
            </w:pPr>
            <w:r>
              <w:rPr>
                <w:rFonts w:ascii="Times New Roman" w:hAnsi="Times New Roman" w:cs="Times New Roman"/>
                <w:sz w:val="28"/>
                <w:szCs w:val="28"/>
              </w:rPr>
              <w:t>Skills Book E page 60</w:t>
            </w:r>
          </w:p>
          <w:p w:rsidR="000B1730"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The long ‘e’ sound</w:t>
            </w:r>
          </w:p>
        </w:tc>
        <w:tc>
          <w:tcPr>
            <w:tcW w:w="2325" w:type="dxa"/>
          </w:tcPr>
          <w:p w:rsidR="00585AC2" w:rsidRDefault="000B1730" w:rsidP="00BC411F">
            <w:pPr>
              <w:rPr>
                <w:rFonts w:ascii="Times New Roman" w:hAnsi="Times New Roman" w:cs="Times New Roman"/>
                <w:sz w:val="28"/>
                <w:szCs w:val="28"/>
              </w:rPr>
            </w:pPr>
            <w:r>
              <w:rPr>
                <w:rFonts w:ascii="Times New Roman" w:hAnsi="Times New Roman" w:cs="Times New Roman"/>
                <w:sz w:val="28"/>
                <w:szCs w:val="28"/>
              </w:rPr>
              <w:t>All Write Now page 42</w:t>
            </w:r>
          </w:p>
          <w:p w:rsidR="000B1730"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‘ll’ sound</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SESE</w:t>
            </w:r>
          </w:p>
        </w:tc>
        <w:tc>
          <w:tcPr>
            <w:tcW w:w="2324" w:type="dxa"/>
          </w:tcPr>
          <w:p w:rsidR="00751333" w:rsidRPr="00465830" w:rsidRDefault="00751333" w:rsidP="00BC411F">
            <w:pPr>
              <w:rPr>
                <w:rFonts w:ascii="Times New Roman" w:hAnsi="Times New Roman" w:cs="Times New Roman"/>
                <w:sz w:val="28"/>
                <w:szCs w:val="28"/>
              </w:rPr>
            </w:pPr>
          </w:p>
        </w:tc>
        <w:tc>
          <w:tcPr>
            <w:tcW w:w="2325" w:type="dxa"/>
          </w:tcPr>
          <w:p w:rsidR="00751333"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Small World </w:t>
            </w:r>
          </w:p>
          <w:p w:rsidR="00585AC2"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page 35</w:t>
            </w:r>
            <w:r w:rsidR="00585AC2" w:rsidRPr="00465830">
              <w:rPr>
                <w:rFonts w:ascii="Times New Roman" w:hAnsi="Times New Roman" w:cs="Times New Roman"/>
                <w:sz w:val="28"/>
                <w:szCs w:val="28"/>
              </w:rPr>
              <w:t xml:space="preserve">: </w:t>
            </w:r>
          </w:p>
          <w:p w:rsidR="00585AC2"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Where in the house?</w:t>
            </w:r>
          </w:p>
        </w:tc>
        <w:tc>
          <w:tcPr>
            <w:tcW w:w="2325" w:type="dxa"/>
          </w:tcPr>
          <w:p w:rsidR="00751333"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Small World </w:t>
            </w:r>
          </w:p>
          <w:p w:rsidR="00585AC2"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page 38</w:t>
            </w:r>
            <w:r w:rsidR="00585AC2" w:rsidRPr="00465830">
              <w:rPr>
                <w:rFonts w:ascii="Times New Roman" w:hAnsi="Times New Roman" w:cs="Times New Roman"/>
                <w:sz w:val="28"/>
                <w:szCs w:val="28"/>
              </w:rPr>
              <w:t>:</w:t>
            </w:r>
          </w:p>
          <w:p w:rsidR="00585AC2"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Different types of homes</w:t>
            </w:r>
          </w:p>
        </w:tc>
        <w:tc>
          <w:tcPr>
            <w:tcW w:w="2325" w:type="dxa"/>
          </w:tcPr>
          <w:p w:rsidR="00751333" w:rsidRDefault="000B1730" w:rsidP="00BC411F">
            <w:pPr>
              <w:rPr>
                <w:rFonts w:ascii="Times New Roman" w:hAnsi="Times New Roman" w:cs="Times New Roman"/>
                <w:sz w:val="28"/>
                <w:szCs w:val="28"/>
              </w:rPr>
            </w:pPr>
            <w:r>
              <w:rPr>
                <w:rFonts w:ascii="Times New Roman" w:hAnsi="Times New Roman" w:cs="Times New Roman"/>
                <w:sz w:val="28"/>
                <w:szCs w:val="28"/>
              </w:rPr>
              <w:t>Small World pages 39</w:t>
            </w:r>
            <w:r w:rsidR="00585AC2" w:rsidRPr="00465830">
              <w:rPr>
                <w:rFonts w:ascii="Times New Roman" w:hAnsi="Times New Roman" w:cs="Times New Roman"/>
                <w:sz w:val="28"/>
                <w:szCs w:val="28"/>
              </w:rPr>
              <w:t xml:space="preserve">: </w:t>
            </w:r>
          </w:p>
          <w:p w:rsidR="000B1730"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Lighthouses</w:t>
            </w:r>
          </w:p>
        </w:tc>
        <w:tc>
          <w:tcPr>
            <w:tcW w:w="2325" w:type="dxa"/>
          </w:tcPr>
          <w:p w:rsidR="00585AC2" w:rsidRPr="00465830" w:rsidRDefault="00585AC2" w:rsidP="00BC411F">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Gaeilge</w:t>
            </w:r>
          </w:p>
        </w:tc>
        <w:tc>
          <w:tcPr>
            <w:tcW w:w="2324" w:type="dxa"/>
          </w:tcPr>
          <w:p w:rsidR="00751333" w:rsidRPr="00465830" w:rsidRDefault="00751333" w:rsidP="00BC411F">
            <w:pPr>
              <w:rPr>
                <w:rFonts w:ascii="Times New Roman" w:hAnsi="Times New Roman" w:cs="Times New Roman"/>
                <w:sz w:val="28"/>
                <w:szCs w:val="28"/>
              </w:rPr>
            </w:pPr>
          </w:p>
          <w:p w:rsidR="00585AC2" w:rsidRPr="00465830" w:rsidRDefault="00585AC2" w:rsidP="00BC411F">
            <w:pPr>
              <w:rPr>
                <w:rFonts w:ascii="Times New Roman" w:hAnsi="Times New Roman" w:cs="Times New Roman"/>
                <w:sz w:val="28"/>
                <w:szCs w:val="28"/>
              </w:rPr>
            </w:pPr>
          </w:p>
        </w:tc>
        <w:tc>
          <w:tcPr>
            <w:tcW w:w="2325" w:type="dxa"/>
          </w:tcPr>
          <w:p w:rsidR="00585AC2" w:rsidRDefault="000B1730" w:rsidP="00BC411F">
            <w:pPr>
              <w:rPr>
                <w:rFonts w:ascii="Times New Roman" w:hAnsi="Times New Roman" w:cs="Times New Roman"/>
                <w:sz w:val="28"/>
                <w:szCs w:val="28"/>
              </w:rPr>
            </w:pPr>
            <w:r>
              <w:rPr>
                <w:rFonts w:ascii="Times New Roman" w:hAnsi="Times New Roman" w:cs="Times New Roman"/>
                <w:sz w:val="28"/>
                <w:szCs w:val="28"/>
              </w:rPr>
              <w:t>Bua na Cainte:</w:t>
            </w:r>
          </w:p>
          <w:p w:rsidR="000B1730"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 xml:space="preserve">Page 76 </w:t>
            </w:r>
          </w:p>
          <w:p w:rsidR="00585AC2"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Bí ag léamh</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Reading page:</w:t>
            </w:r>
          </w:p>
          <w:p w:rsidR="000B1730" w:rsidRDefault="000B1730" w:rsidP="00BC411F">
            <w:pPr>
              <w:rPr>
                <w:rFonts w:ascii="Times New Roman" w:hAnsi="Times New Roman" w:cs="Times New Roman"/>
                <w:sz w:val="28"/>
                <w:szCs w:val="28"/>
              </w:rPr>
            </w:pPr>
            <w:r>
              <w:rPr>
                <w:rFonts w:ascii="Times New Roman" w:hAnsi="Times New Roman" w:cs="Times New Roman"/>
                <w:sz w:val="28"/>
                <w:szCs w:val="28"/>
              </w:rPr>
              <w:t>Na Siopaí</w:t>
            </w:r>
          </w:p>
          <w:p w:rsidR="000B1730" w:rsidRDefault="000B1730" w:rsidP="00BC411F">
            <w:pPr>
              <w:rPr>
                <w:rFonts w:ascii="Times New Roman" w:hAnsi="Times New Roman" w:cs="Times New Roman"/>
                <w:sz w:val="28"/>
                <w:szCs w:val="28"/>
              </w:rPr>
            </w:pPr>
            <w:r>
              <w:rPr>
                <w:rFonts w:ascii="Times New Roman" w:hAnsi="Times New Roman" w:cs="Times New Roman"/>
                <w:sz w:val="28"/>
                <w:szCs w:val="28"/>
              </w:rPr>
              <w:t xml:space="preserve">Bua na Cainte: page 77 </w:t>
            </w:r>
          </w:p>
          <w:p w:rsidR="000B1730" w:rsidRPr="00465830" w:rsidRDefault="000B1730" w:rsidP="00BC411F">
            <w:pPr>
              <w:rPr>
                <w:rFonts w:ascii="Times New Roman" w:hAnsi="Times New Roman" w:cs="Times New Roman"/>
                <w:sz w:val="28"/>
                <w:szCs w:val="28"/>
              </w:rPr>
            </w:pPr>
          </w:p>
        </w:tc>
        <w:tc>
          <w:tcPr>
            <w:tcW w:w="2325" w:type="dxa"/>
          </w:tcPr>
          <w:p w:rsidR="00585AC2"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Bua na Cainte Page 78</w:t>
            </w:r>
            <w:r w:rsidR="00585AC2" w:rsidRPr="00465830">
              <w:rPr>
                <w:rFonts w:ascii="Times New Roman" w:hAnsi="Times New Roman" w:cs="Times New Roman"/>
                <w:sz w:val="28"/>
                <w:szCs w:val="28"/>
              </w:rPr>
              <w:t xml:space="preserve">: </w:t>
            </w:r>
          </w:p>
          <w:p w:rsidR="00585AC2" w:rsidRPr="00465830" w:rsidRDefault="00585AC2" w:rsidP="00BC411F">
            <w:pPr>
              <w:rPr>
                <w:rFonts w:ascii="Times New Roman" w:hAnsi="Times New Roman" w:cs="Times New Roman"/>
                <w:sz w:val="28"/>
                <w:szCs w:val="28"/>
              </w:rPr>
            </w:pPr>
          </w:p>
        </w:tc>
        <w:tc>
          <w:tcPr>
            <w:tcW w:w="2325" w:type="dxa"/>
          </w:tcPr>
          <w:p w:rsidR="00585AC2" w:rsidRDefault="00751333" w:rsidP="00BC411F">
            <w:pPr>
              <w:rPr>
                <w:rFonts w:ascii="Times New Roman" w:hAnsi="Times New Roman" w:cs="Times New Roman"/>
                <w:sz w:val="28"/>
                <w:szCs w:val="28"/>
              </w:rPr>
            </w:pPr>
            <w:r>
              <w:rPr>
                <w:rFonts w:ascii="Times New Roman" w:hAnsi="Times New Roman" w:cs="Times New Roman"/>
                <w:sz w:val="28"/>
                <w:szCs w:val="28"/>
              </w:rPr>
              <w:t xml:space="preserve">Reading page: </w:t>
            </w:r>
          </w:p>
          <w:p w:rsidR="000B1730" w:rsidRDefault="000B1730" w:rsidP="00BC411F">
            <w:pPr>
              <w:rPr>
                <w:rFonts w:ascii="Times New Roman" w:hAnsi="Times New Roman" w:cs="Times New Roman"/>
                <w:sz w:val="28"/>
                <w:szCs w:val="28"/>
              </w:rPr>
            </w:pPr>
            <w:r>
              <w:rPr>
                <w:rFonts w:ascii="Times New Roman" w:hAnsi="Times New Roman" w:cs="Times New Roman"/>
                <w:sz w:val="28"/>
                <w:szCs w:val="28"/>
              </w:rPr>
              <w:t>Sa Tralaí Siopadóireachta</w:t>
            </w:r>
          </w:p>
          <w:p w:rsidR="000B1730" w:rsidRPr="00465830" w:rsidRDefault="000B1730" w:rsidP="00BC411F">
            <w:pPr>
              <w:rPr>
                <w:rFonts w:ascii="Times New Roman" w:hAnsi="Times New Roman" w:cs="Times New Roman"/>
                <w:sz w:val="28"/>
                <w:szCs w:val="28"/>
              </w:rPr>
            </w:pPr>
            <w:r>
              <w:rPr>
                <w:rFonts w:ascii="Times New Roman" w:hAnsi="Times New Roman" w:cs="Times New Roman"/>
                <w:sz w:val="28"/>
                <w:szCs w:val="28"/>
              </w:rPr>
              <w:t>Bua na Cainte page 79</w:t>
            </w:r>
          </w:p>
        </w:tc>
      </w:tr>
    </w:tbl>
    <w:p w:rsidR="00585AC2" w:rsidRDefault="00585AC2">
      <w:pPr>
        <w:rPr>
          <w:rFonts w:ascii="Times New Roman" w:hAnsi="Times New Roman" w:cs="Times New Roman"/>
          <w:sz w:val="28"/>
          <w:szCs w:val="28"/>
        </w:rPr>
      </w:pPr>
    </w:p>
    <w:p w:rsidR="000B1730" w:rsidRDefault="000B1730">
      <w:pPr>
        <w:rPr>
          <w:rFonts w:ascii="Times New Roman" w:hAnsi="Times New Roman" w:cs="Times New Roman"/>
          <w:sz w:val="28"/>
          <w:szCs w:val="28"/>
        </w:rPr>
      </w:pPr>
    </w:p>
    <w:p w:rsidR="00BC411F" w:rsidRDefault="00BC411F">
      <w:pPr>
        <w:rPr>
          <w:rFonts w:ascii="Times New Roman" w:hAnsi="Times New Roman" w:cs="Times New Roman"/>
          <w:sz w:val="28"/>
          <w:szCs w:val="28"/>
        </w:rPr>
      </w:pPr>
    </w:p>
    <w:p w:rsidR="008F07FD" w:rsidRPr="00BF4BEA" w:rsidRDefault="008F07FD">
      <w:pPr>
        <w:rPr>
          <w:rFonts w:ascii="Times New Roman" w:hAnsi="Times New Roman" w:cs="Times New Roman"/>
          <w:sz w:val="28"/>
          <w:szCs w:val="28"/>
        </w:rPr>
      </w:pPr>
      <w:r w:rsidRPr="00BF4BEA">
        <w:rPr>
          <w:rFonts w:ascii="Times New Roman" w:hAnsi="Times New Roman" w:cs="Times New Roman"/>
          <w:sz w:val="28"/>
          <w:szCs w:val="28"/>
        </w:rPr>
        <w:lastRenderedPageBreak/>
        <w:t>Extra activities for the week if you need them.</w:t>
      </w:r>
    </w:p>
    <w:p w:rsidR="008F07FD" w:rsidRPr="00465830" w:rsidRDefault="004B03A3" w:rsidP="00465830">
      <w:pPr>
        <w:pStyle w:val="ListParagraph"/>
        <w:numPr>
          <w:ilvl w:val="0"/>
          <w:numId w:val="10"/>
        </w:numPr>
        <w:rPr>
          <w:rFonts w:ascii="Times New Roman" w:hAnsi="Times New Roman" w:cs="Times New Roman"/>
          <w:sz w:val="28"/>
          <w:szCs w:val="28"/>
        </w:rPr>
      </w:pPr>
      <w:r w:rsidRPr="00465830">
        <w:rPr>
          <w:rFonts w:ascii="Times New Roman" w:hAnsi="Times New Roman" w:cs="Times New Roman"/>
          <w:b/>
          <w:sz w:val="28"/>
          <w:szCs w:val="28"/>
        </w:rPr>
        <w:t>Nuacht / News time:</w:t>
      </w:r>
      <w:r w:rsidRPr="00465830">
        <w:rPr>
          <w:rFonts w:ascii="Times New Roman" w:hAnsi="Times New Roman" w:cs="Times New Roman"/>
          <w:sz w:val="28"/>
          <w:szCs w:val="28"/>
        </w:rPr>
        <w:t xml:space="preserve"> discuss the weather; what day is it today/ tomorrow/ yesterday; what month/ season it is; what activities you have done in the previous few days; places you would like to visit.</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atá againn inniu?  Inniu an ____________</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 bhí againn inné?  Inné an ____________</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 bheidh againn amárach?  Amárach an ____________</w:t>
      </w:r>
    </w:p>
    <w:p w:rsidR="008934F7" w:rsidRPr="00BF4BEA" w:rsidRDefault="004B03A3" w:rsidP="008934F7">
      <w:pPr>
        <w:pStyle w:val="ListParagraph"/>
        <w:rPr>
          <w:rFonts w:ascii="Times New Roman" w:hAnsi="Times New Roman" w:cs="Times New Roman"/>
          <w:sz w:val="28"/>
          <w:szCs w:val="28"/>
        </w:rPr>
      </w:pPr>
      <w:r w:rsidRPr="00BF4BEA">
        <w:rPr>
          <w:rFonts w:ascii="Times New Roman" w:hAnsi="Times New Roman" w:cs="Times New Roman"/>
          <w:sz w:val="28"/>
          <w:szCs w:val="28"/>
        </w:rPr>
        <w:t>Cén sort aimsir atá againn? Tá</w:t>
      </w:r>
      <w:r w:rsidR="008934F7" w:rsidRPr="00BF4BEA">
        <w:rPr>
          <w:rFonts w:ascii="Times New Roman" w:hAnsi="Times New Roman" w:cs="Times New Roman"/>
          <w:sz w:val="28"/>
          <w:szCs w:val="28"/>
        </w:rPr>
        <w:t xml:space="preserve"> an lá ________</w:t>
      </w:r>
    </w:p>
    <w:p w:rsidR="008934F7" w:rsidRDefault="008934F7"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Keep a </w:t>
      </w:r>
      <w:r w:rsidRPr="00BF4BEA">
        <w:rPr>
          <w:rFonts w:ascii="Times New Roman" w:hAnsi="Times New Roman" w:cs="Times New Roman"/>
          <w:b/>
          <w:sz w:val="28"/>
          <w:szCs w:val="28"/>
        </w:rPr>
        <w:t>daily diary</w:t>
      </w:r>
      <w:r w:rsidRPr="00BF4BEA">
        <w:rPr>
          <w:rFonts w:ascii="Times New Roman" w:hAnsi="Times New Roman" w:cs="Times New Roman"/>
          <w:sz w:val="28"/>
          <w:szCs w:val="28"/>
        </w:rPr>
        <w:t xml:space="preserve"> of what you did/made today</w:t>
      </w:r>
    </w:p>
    <w:p w:rsidR="008158B4" w:rsidRDefault="008158B4"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Fr Coleman will be saying mass each Sunday at 11am (available online on the Glantane Facebook page). He will be including some of the Communion prayers and hymns in the masses if you would like to listen in and practice the responses, prayers and hy</w:t>
      </w:r>
      <w:r w:rsidR="004E4678">
        <w:rPr>
          <w:rFonts w:ascii="Times New Roman" w:hAnsi="Times New Roman" w:cs="Times New Roman"/>
          <w:sz w:val="28"/>
          <w:szCs w:val="28"/>
        </w:rPr>
        <w:t>mns.</w:t>
      </w:r>
    </w:p>
    <w:p w:rsidR="00585AC2" w:rsidRDefault="00585AC2"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RTE Home school hub has lessons daily from 11am to 12 noon</w:t>
      </w:r>
    </w:p>
    <w:p w:rsidR="00585AC2" w:rsidRDefault="00585AC2"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TG4 has daily lessons from 10am to 11am</w:t>
      </w:r>
    </w:p>
    <w:p w:rsidR="003A5508" w:rsidRPr="00BF4BEA" w:rsidRDefault="003A5508" w:rsidP="00BF4BEA">
      <w:pPr>
        <w:pStyle w:val="ListParagraph"/>
        <w:numPr>
          <w:ilvl w:val="0"/>
          <w:numId w:val="8"/>
        </w:numPr>
        <w:ind w:left="426" w:hanging="142"/>
        <w:rPr>
          <w:rFonts w:ascii="Times New Roman" w:hAnsi="Times New Roman" w:cs="Times New Roman"/>
          <w:sz w:val="28"/>
          <w:szCs w:val="28"/>
        </w:rPr>
      </w:pPr>
      <w:r w:rsidRPr="003A5508">
        <w:rPr>
          <w:rFonts w:ascii="Times New Roman" w:hAnsi="Times New Roman" w:cs="Times New Roman"/>
          <w:b/>
          <w:sz w:val="28"/>
          <w:szCs w:val="28"/>
        </w:rPr>
        <w:t>Art</w:t>
      </w:r>
      <w:r>
        <w:rPr>
          <w:rFonts w:ascii="Times New Roman" w:hAnsi="Times New Roman" w:cs="Times New Roman"/>
          <w:sz w:val="28"/>
          <w:szCs w:val="28"/>
        </w:rPr>
        <w:t xml:space="preserve">: </w:t>
      </w:r>
      <w:r w:rsidR="000B1730">
        <w:rPr>
          <w:rFonts w:ascii="Times New Roman" w:hAnsi="Times New Roman" w:cs="Times New Roman"/>
          <w:sz w:val="28"/>
          <w:szCs w:val="28"/>
        </w:rPr>
        <w:t>Design and paint your own picture of a lighthouse</w:t>
      </w:r>
    </w:p>
    <w:p w:rsidR="008934F7" w:rsidRPr="00D838A6" w:rsidRDefault="00BE33A0" w:rsidP="00D838A6">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History:</w:t>
      </w:r>
      <w:r w:rsidRPr="00BF4BEA">
        <w:rPr>
          <w:rFonts w:ascii="Times New Roman" w:hAnsi="Times New Roman" w:cs="Times New Roman"/>
          <w:sz w:val="28"/>
          <w:szCs w:val="28"/>
        </w:rPr>
        <w:t xml:space="preserve"> </w:t>
      </w:r>
      <w:r w:rsidR="008934F7" w:rsidRPr="00BF4BEA">
        <w:rPr>
          <w:rFonts w:ascii="Times New Roman" w:hAnsi="Times New Roman" w:cs="Times New Roman"/>
          <w:sz w:val="28"/>
          <w:szCs w:val="28"/>
        </w:rPr>
        <w:t>Skype/Whats App call your Nana or Grand</w:t>
      </w:r>
      <w:r w:rsidR="00D838A6">
        <w:rPr>
          <w:rFonts w:ascii="Times New Roman" w:hAnsi="Times New Roman" w:cs="Times New Roman"/>
          <w:sz w:val="28"/>
          <w:szCs w:val="28"/>
        </w:rPr>
        <w:t>ad and ask them about their homes</w:t>
      </w:r>
      <w:r w:rsidR="008934F7" w:rsidRPr="00BF4BEA">
        <w:rPr>
          <w:rFonts w:ascii="Times New Roman" w:hAnsi="Times New Roman" w:cs="Times New Roman"/>
          <w:sz w:val="28"/>
          <w:szCs w:val="28"/>
        </w:rPr>
        <w:t>; going to school; hobbies that they had; games that they played</w:t>
      </w:r>
      <w:r w:rsidR="00D838A6">
        <w:rPr>
          <w:rFonts w:ascii="Times New Roman" w:hAnsi="Times New Roman" w:cs="Times New Roman"/>
          <w:sz w:val="28"/>
          <w:szCs w:val="28"/>
        </w:rPr>
        <w:t>; jobs that they had to do around the house</w:t>
      </w:r>
      <w:r w:rsidR="008934F7" w:rsidRPr="00BF4BEA">
        <w:rPr>
          <w:rFonts w:ascii="Times New Roman" w:hAnsi="Times New Roman" w:cs="Times New Roman"/>
          <w:sz w:val="28"/>
          <w:szCs w:val="28"/>
        </w:rPr>
        <w:t xml:space="preserve"> and compare them to what you do/have today</w:t>
      </w:r>
    </w:p>
    <w:p w:rsidR="00BE33A0"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Extra English Reading:</w:t>
      </w:r>
      <w:r w:rsidRPr="00BF4BEA">
        <w:rPr>
          <w:rFonts w:ascii="Times New Roman" w:hAnsi="Times New Roman" w:cs="Times New Roman"/>
          <w:sz w:val="28"/>
          <w:szCs w:val="28"/>
        </w:rPr>
        <w:t xml:space="preserve"> Read at home 1 book (online CJFallon)</w:t>
      </w:r>
    </w:p>
    <w:p w:rsidR="00D838A6" w:rsidRPr="00BF4BEA" w:rsidRDefault="00D838A6"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b/>
          <w:sz w:val="28"/>
          <w:szCs w:val="28"/>
        </w:rPr>
        <w:t>Reading Eggs:</w:t>
      </w:r>
      <w:r>
        <w:rPr>
          <w:rFonts w:ascii="Times New Roman" w:hAnsi="Times New Roman" w:cs="Times New Roman"/>
          <w:sz w:val="28"/>
          <w:szCs w:val="28"/>
        </w:rPr>
        <w:t xml:space="preserve"> spend 30 minutes daily doing reading and activities</w:t>
      </w:r>
    </w:p>
    <w:p w:rsidR="00BE33A0" w:rsidRPr="00BF4BEA"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Tables race:</w:t>
      </w:r>
      <w:r w:rsidRPr="00BF4BEA">
        <w:rPr>
          <w:rFonts w:ascii="Times New Roman" w:hAnsi="Times New Roman" w:cs="Times New Roman"/>
          <w:sz w:val="28"/>
          <w:szCs w:val="28"/>
        </w:rPr>
        <w:t xml:space="preserve"> write out a list of sums and time yourself to see how fast you can do them</w:t>
      </w:r>
    </w:p>
    <w:p w:rsidR="00BE33A0" w:rsidRPr="00BF4BEA"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Lego 30 day challenge</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Reading:</w:t>
      </w:r>
      <w:r>
        <w:rPr>
          <w:rFonts w:ascii="Times New Roman" w:hAnsi="Times New Roman" w:cs="Times New Roman"/>
          <w:sz w:val="28"/>
          <w:szCs w:val="28"/>
        </w:rPr>
        <w:t xml:space="preserve"> </w:t>
      </w:r>
      <w:r w:rsidRPr="00BF4BEA">
        <w:rPr>
          <w:rFonts w:ascii="Times New Roman" w:hAnsi="Times New Roman" w:cs="Times New Roman"/>
          <w:sz w:val="28"/>
          <w:szCs w:val="28"/>
        </w:rPr>
        <w:t xml:space="preserve">Spend 30 minutes daily on </w:t>
      </w:r>
      <w:hyperlink r:id="rId7" w:history="1">
        <w:r w:rsidRPr="00BF4BEA">
          <w:rPr>
            <w:rStyle w:val="Hyperlink"/>
            <w:rFonts w:ascii="Times New Roman" w:hAnsi="Times New Roman" w:cs="Times New Roman"/>
            <w:sz w:val="28"/>
            <w:szCs w:val="28"/>
          </w:rPr>
          <w:t>www.readingeggs.com</w:t>
        </w:r>
      </w:hyperlink>
      <w:r w:rsidRPr="00BF4BEA">
        <w:rPr>
          <w:rFonts w:ascii="Times New Roman" w:hAnsi="Times New Roman" w:cs="Times New Roman"/>
          <w:sz w:val="28"/>
          <w:szCs w:val="28"/>
        </w:rPr>
        <w:t xml:space="preserve"> completing reading and phonics activities</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‘The Body Coach’ on Facebook or </w:t>
      </w:r>
      <w:r w:rsidRPr="00BF4BEA">
        <w:rPr>
          <w:rFonts w:ascii="Times New Roman" w:hAnsi="Times New Roman" w:cs="Times New Roman"/>
          <w:b/>
          <w:sz w:val="28"/>
          <w:szCs w:val="28"/>
        </w:rPr>
        <w:t>‘PE with Joe’</w:t>
      </w:r>
      <w:r w:rsidRPr="00BF4BEA">
        <w:rPr>
          <w:rFonts w:ascii="Times New Roman" w:hAnsi="Times New Roman" w:cs="Times New Roman"/>
          <w:sz w:val="28"/>
          <w:szCs w:val="28"/>
        </w:rPr>
        <w:t xml:space="preserve"> on Youtube have 30 minute workouts available daily online </w:t>
      </w:r>
    </w:p>
    <w:p w:rsidR="00BF4BEA" w:rsidRPr="00BF4BEA" w:rsidRDefault="00647358" w:rsidP="00BF4BEA">
      <w:pPr>
        <w:pStyle w:val="ListParagraph"/>
        <w:numPr>
          <w:ilvl w:val="0"/>
          <w:numId w:val="8"/>
        </w:numPr>
        <w:ind w:left="426" w:hanging="142"/>
        <w:rPr>
          <w:rFonts w:ascii="Times New Roman" w:hAnsi="Times New Roman" w:cs="Times New Roman"/>
          <w:sz w:val="28"/>
          <w:szCs w:val="28"/>
        </w:rPr>
      </w:pPr>
      <w:hyperlink r:id="rId8" w:history="1">
        <w:r w:rsidR="00BF4BEA" w:rsidRPr="00BF4BEA">
          <w:rPr>
            <w:rStyle w:val="Hyperlink"/>
            <w:rFonts w:ascii="Times New Roman" w:hAnsi="Times New Roman" w:cs="Times New Roman"/>
            <w:sz w:val="28"/>
            <w:szCs w:val="28"/>
          </w:rPr>
          <w:t>www.fyffesfitsquad.ie</w:t>
        </w:r>
      </w:hyperlink>
      <w:r w:rsidR="00BF4BEA" w:rsidRPr="00BF4BEA">
        <w:rPr>
          <w:rFonts w:ascii="Times New Roman" w:hAnsi="Times New Roman" w:cs="Times New Roman"/>
          <w:sz w:val="28"/>
          <w:szCs w:val="28"/>
        </w:rPr>
        <w:t xml:space="preserve"> will start daily fitness sessions from Monday the 30</w:t>
      </w:r>
      <w:r w:rsidR="00BF4BEA" w:rsidRPr="00BF4BEA">
        <w:rPr>
          <w:rFonts w:ascii="Times New Roman" w:hAnsi="Times New Roman" w:cs="Times New Roman"/>
          <w:sz w:val="28"/>
          <w:szCs w:val="28"/>
          <w:vertAlign w:val="superscript"/>
        </w:rPr>
        <w:t>th</w:t>
      </w:r>
      <w:r w:rsidR="00BF4BEA" w:rsidRPr="00BF4BEA">
        <w:rPr>
          <w:rFonts w:ascii="Times New Roman" w:hAnsi="Times New Roman" w:cs="Times New Roman"/>
          <w:sz w:val="28"/>
          <w:szCs w:val="28"/>
        </w:rPr>
        <w:t xml:space="preserve"> at 10am</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lastRenderedPageBreak/>
        <w:t xml:space="preserve">‘Go Noodle’ or ‘Just Dance’ have a range of activities that can be completed indoors </w:t>
      </w:r>
    </w:p>
    <w:p w:rsid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With </w:t>
      </w:r>
      <w:r>
        <w:rPr>
          <w:rFonts w:ascii="Times New Roman" w:hAnsi="Times New Roman" w:cs="Times New Roman"/>
          <w:sz w:val="28"/>
          <w:szCs w:val="28"/>
        </w:rPr>
        <w:t>the toys or PE gear you have in your house, make an obstacle course for your family. Time each other completing the course</w:t>
      </w:r>
    </w:p>
    <w:p w:rsidR="004E4678" w:rsidRPr="00BF4BEA" w:rsidRDefault="004E4678"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Run/jog/walk 2km and time yourself doing it. Each time you complete the 2km try to beat your previous time.</w:t>
      </w:r>
    </w:p>
    <w:p w:rsidR="00BF4BEA" w:rsidRDefault="00770436" w:rsidP="00585AC2">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Bake some</w:t>
      </w:r>
      <w:r w:rsidR="00BF4BEA" w:rsidRPr="00BF4BEA">
        <w:rPr>
          <w:rFonts w:ascii="Times New Roman" w:hAnsi="Times New Roman" w:cs="Times New Roman"/>
          <w:sz w:val="28"/>
          <w:szCs w:val="28"/>
        </w:rPr>
        <w:t xml:space="preserve"> of the recipes that we have made</w:t>
      </w:r>
      <w:r w:rsidR="004E4678">
        <w:rPr>
          <w:rFonts w:ascii="Times New Roman" w:hAnsi="Times New Roman" w:cs="Times New Roman"/>
          <w:sz w:val="28"/>
          <w:szCs w:val="28"/>
        </w:rPr>
        <w:t xml:space="preserve"> in school already </w:t>
      </w:r>
      <w:r w:rsidR="00BF4BEA" w:rsidRPr="00BF4BEA">
        <w:rPr>
          <w:rFonts w:ascii="Times New Roman" w:hAnsi="Times New Roman" w:cs="Times New Roman"/>
          <w:sz w:val="28"/>
          <w:szCs w:val="28"/>
        </w:rPr>
        <w:t>or try a new recipe out and teach us when we are back in school</w:t>
      </w:r>
    </w:p>
    <w:p w:rsidR="004E4678" w:rsidRDefault="004E4678" w:rsidP="00585AC2">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May is the month of Mary, the mother of Jesus. I have attached some colouring activities based on Mary.</w:t>
      </w:r>
    </w:p>
    <w:p w:rsidR="004B03A3" w:rsidRPr="00BF4BEA" w:rsidRDefault="004B03A3" w:rsidP="004B03A3">
      <w:pPr>
        <w:pStyle w:val="ListParagraph"/>
        <w:rPr>
          <w:rFonts w:ascii="Times New Roman" w:hAnsi="Times New Roman" w:cs="Times New Roman"/>
          <w:sz w:val="28"/>
          <w:szCs w:val="28"/>
        </w:rPr>
      </w:pPr>
    </w:p>
    <w:p w:rsidR="004B03A3" w:rsidRPr="00BF4BEA" w:rsidRDefault="004B03A3" w:rsidP="004B03A3">
      <w:pPr>
        <w:pStyle w:val="ListParagraph"/>
        <w:rPr>
          <w:rFonts w:ascii="Times New Roman" w:hAnsi="Times New Roman" w:cs="Times New Roman"/>
          <w:sz w:val="28"/>
          <w:szCs w:val="28"/>
        </w:rPr>
      </w:pPr>
    </w:p>
    <w:p w:rsidR="004B03A3" w:rsidRPr="00BF4BEA" w:rsidRDefault="004B03A3" w:rsidP="004B03A3">
      <w:pPr>
        <w:pStyle w:val="ListParagraph"/>
        <w:rPr>
          <w:rFonts w:ascii="Times New Roman" w:hAnsi="Times New Roman" w:cs="Times New Roman"/>
          <w:sz w:val="28"/>
          <w:szCs w:val="28"/>
        </w:rPr>
      </w:pPr>
    </w:p>
    <w:sectPr w:rsidR="004B03A3" w:rsidRPr="00BF4BEA" w:rsidSect="008F07F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58" w:rsidRDefault="00647358" w:rsidP="00585AC2">
      <w:pPr>
        <w:spacing w:after="0" w:line="240" w:lineRule="auto"/>
      </w:pPr>
      <w:r>
        <w:separator/>
      </w:r>
    </w:p>
  </w:endnote>
  <w:endnote w:type="continuationSeparator" w:id="0">
    <w:p w:rsidR="00647358" w:rsidRDefault="00647358" w:rsidP="0058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58" w:rsidRDefault="00647358" w:rsidP="00585AC2">
      <w:pPr>
        <w:spacing w:after="0" w:line="240" w:lineRule="auto"/>
      </w:pPr>
      <w:r>
        <w:separator/>
      </w:r>
    </w:p>
  </w:footnote>
  <w:footnote w:type="continuationSeparator" w:id="0">
    <w:p w:rsidR="00647358" w:rsidRDefault="00647358" w:rsidP="0058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420"/>
    <w:multiLevelType w:val="hybridMultilevel"/>
    <w:tmpl w:val="9962E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5643B7"/>
    <w:multiLevelType w:val="hybridMultilevel"/>
    <w:tmpl w:val="9C944C26"/>
    <w:lvl w:ilvl="0" w:tplc="652EF0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03EC8"/>
    <w:multiLevelType w:val="hybridMultilevel"/>
    <w:tmpl w:val="9C1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7D56"/>
    <w:multiLevelType w:val="hybridMultilevel"/>
    <w:tmpl w:val="1CD8EAF4"/>
    <w:lvl w:ilvl="0" w:tplc="26A02C5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D34E6"/>
    <w:multiLevelType w:val="hybridMultilevel"/>
    <w:tmpl w:val="45A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F356A"/>
    <w:multiLevelType w:val="hybridMultilevel"/>
    <w:tmpl w:val="DC68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3256B"/>
    <w:multiLevelType w:val="hybridMultilevel"/>
    <w:tmpl w:val="F222942A"/>
    <w:lvl w:ilvl="0" w:tplc="F83CC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04F66"/>
    <w:multiLevelType w:val="hybridMultilevel"/>
    <w:tmpl w:val="8D4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A1446"/>
    <w:multiLevelType w:val="hybridMultilevel"/>
    <w:tmpl w:val="E530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45891"/>
    <w:multiLevelType w:val="hybridMultilevel"/>
    <w:tmpl w:val="E1561F34"/>
    <w:lvl w:ilvl="0" w:tplc="F83CCDA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5"/>
  </w:num>
  <w:num w:numId="6">
    <w:abstractNumId w:val="4"/>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D"/>
    <w:rsid w:val="000129D4"/>
    <w:rsid w:val="000B1730"/>
    <w:rsid w:val="00121922"/>
    <w:rsid w:val="00145505"/>
    <w:rsid w:val="003A5508"/>
    <w:rsid w:val="00465830"/>
    <w:rsid w:val="004B03A3"/>
    <w:rsid w:val="004E4678"/>
    <w:rsid w:val="00560AB3"/>
    <w:rsid w:val="00585AC2"/>
    <w:rsid w:val="005E1E58"/>
    <w:rsid w:val="00636485"/>
    <w:rsid w:val="00647358"/>
    <w:rsid w:val="00751333"/>
    <w:rsid w:val="00770436"/>
    <w:rsid w:val="008158B4"/>
    <w:rsid w:val="008934F7"/>
    <w:rsid w:val="008F07FD"/>
    <w:rsid w:val="009520DE"/>
    <w:rsid w:val="009E1A9C"/>
    <w:rsid w:val="00A40C5A"/>
    <w:rsid w:val="00A70A09"/>
    <w:rsid w:val="00BC411F"/>
    <w:rsid w:val="00BE33A0"/>
    <w:rsid w:val="00BF4BEA"/>
    <w:rsid w:val="00C0334F"/>
    <w:rsid w:val="00C35AF2"/>
    <w:rsid w:val="00D838A6"/>
    <w:rsid w:val="00E130B6"/>
    <w:rsid w:val="00E34FBC"/>
    <w:rsid w:val="00E84209"/>
    <w:rsid w:val="00FA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DFC8D"/>
  <w15:chartTrackingRefBased/>
  <w15:docId w15:val="{93B21DA4-F7DE-4C56-B9F4-0CCF5ED5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7FD"/>
    <w:pPr>
      <w:ind w:left="720"/>
      <w:contextualSpacing/>
    </w:pPr>
  </w:style>
  <w:style w:type="character" w:styleId="Hyperlink">
    <w:name w:val="Hyperlink"/>
    <w:basedOn w:val="DefaultParagraphFont"/>
    <w:uiPriority w:val="99"/>
    <w:unhideWhenUsed/>
    <w:rsid w:val="00BF4BEA"/>
    <w:rPr>
      <w:color w:val="0563C1" w:themeColor="hyperlink"/>
      <w:u w:val="single"/>
    </w:rPr>
  </w:style>
  <w:style w:type="paragraph" w:styleId="Header">
    <w:name w:val="header"/>
    <w:basedOn w:val="Normal"/>
    <w:link w:val="HeaderChar"/>
    <w:uiPriority w:val="99"/>
    <w:unhideWhenUsed/>
    <w:rsid w:val="00585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AC2"/>
  </w:style>
  <w:style w:type="paragraph" w:styleId="Footer">
    <w:name w:val="footer"/>
    <w:basedOn w:val="Normal"/>
    <w:link w:val="FooterChar"/>
    <w:uiPriority w:val="99"/>
    <w:unhideWhenUsed/>
    <w:rsid w:val="00585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AC2"/>
  </w:style>
  <w:style w:type="paragraph" w:styleId="NormalWeb">
    <w:name w:val="Normal (Web)"/>
    <w:basedOn w:val="Normal"/>
    <w:uiPriority w:val="99"/>
    <w:semiHidden/>
    <w:unhideWhenUsed/>
    <w:rsid w:val="00A70A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ffesfitsquad.ie" TargetMode="External"/><Relationship Id="rId3" Type="http://schemas.openxmlformats.org/officeDocument/2006/relationships/settings" Target="settings.xml"/><Relationship Id="rId7" Type="http://schemas.openxmlformats.org/officeDocument/2006/relationships/hyperlink" Target="http://www.readingeg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 Buckley (Student)</cp:lastModifiedBy>
  <cp:revision>5</cp:revision>
  <dcterms:created xsi:type="dcterms:W3CDTF">2020-04-29T11:50:00Z</dcterms:created>
  <dcterms:modified xsi:type="dcterms:W3CDTF">2020-05-03T14:01:00Z</dcterms:modified>
</cp:coreProperties>
</file>