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481"/>
        <w:tblW w:w="14994" w:type="dxa"/>
        <w:tblLook w:val="04A0" w:firstRow="1" w:lastRow="0" w:firstColumn="1" w:lastColumn="0" w:noHBand="0" w:noVBand="1"/>
      </w:tblPr>
      <w:tblGrid>
        <w:gridCol w:w="14994"/>
      </w:tblGrid>
      <w:tr w:rsidR="004C085C" w:rsidRPr="00116093" w:rsidTr="00E869D8">
        <w:trPr>
          <w:trHeight w:val="105"/>
        </w:trPr>
        <w:tc>
          <w:tcPr>
            <w:tcW w:w="14994" w:type="dxa"/>
          </w:tcPr>
          <w:p w:rsidR="004C085C" w:rsidRPr="00116093" w:rsidRDefault="004C085C" w:rsidP="00E869D8">
            <w:pPr>
              <w:rPr>
                <w:b/>
              </w:rPr>
            </w:pPr>
            <w:r w:rsidRPr="00116093">
              <w:rPr>
                <w:b/>
              </w:rPr>
              <w:t>2</w:t>
            </w:r>
            <w:r w:rsidRPr="00116093">
              <w:rPr>
                <w:b/>
                <w:vertAlign w:val="superscript"/>
              </w:rPr>
              <w:t>nd</w:t>
            </w:r>
            <w:r>
              <w:rPr>
                <w:b/>
              </w:rPr>
              <w:t xml:space="preserve"> class         18/5/20 -22/5/20</w:t>
            </w:r>
          </w:p>
        </w:tc>
      </w:tr>
      <w:tr w:rsidR="004C085C" w:rsidTr="00E869D8">
        <w:trPr>
          <w:trHeight w:val="1046"/>
        </w:trPr>
        <w:tc>
          <w:tcPr>
            <w:tcW w:w="14994" w:type="dxa"/>
          </w:tcPr>
          <w:p w:rsidR="004C085C" w:rsidRDefault="004C085C" w:rsidP="00E869D8"/>
          <w:p w:rsidR="004C085C" w:rsidRDefault="004C085C" w:rsidP="00E869D8">
            <w:r>
              <w:t xml:space="preserve">Hi boys and girls. </w:t>
            </w:r>
          </w:p>
          <w:p w:rsidR="004C085C" w:rsidRDefault="004C085C" w:rsidP="00E869D8">
            <w:r>
              <w:t xml:space="preserve">                    </w:t>
            </w:r>
            <w:r w:rsidR="00DB76D8">
              <w:t xml:space="preserve">           I hope you all had a lovely </w:t>
            </w:r>
            <w:proofErr w:type="spellStart"/>
            <w:r w:rsidR="00DB76D8">
              <w:t>weekend.</w:t>
            </w:r>
            <w:r>
              <w:t>Keep</w:t>
            </w:r>
            <w:proofErr w:type="spellEnd"/>
            <w:r>
              <w:t xml:space="preserve"> up the good work. Here is the new timetable for this week.</w:t>
            </w:r>
            <w:r w:rsidR="00B51F56">
              <w:t xml:space="preserve"> I have included audio clips this week of the Irish reading, these are attached as </w:t>
            </w:r>
            <w:proofErr w:type="spellStart"/>
            <w:r w:rsidR="00B51F56">
              <w:t>powerpoint</w:t>
            </w:r>
            <w:proofErr w:type="spellEnd"/>
            <w:r w:rsidR="00B51F56">
              <w:t xml:space="preserve"> documents.</w:t>
            </w:r>
          </w:p>
          <w:p w:rsidR="00B51F56" w:rsidRDefault="004C085C" w:rsidP="00E869D8">
            <w:r>
              <w:t xml:space="preserve"> </w:t>
            </w:r>
          </w:p>
          <w:p w:rsidR="004C085C" w:rsidRDefault="00B51F56" w:rsidP="00E869D8">
            <w:r>
              <w:t>Remember i</w:t>
            </w:r>
            <w:r w:rsidR="004C085C">
              <w:t>f you do not have a printer to print out the activity sheets, you can just write the answers onto a sheet or into a copy. There is no need to rewrite the questions.</w:t>
            </w:r>
          </w:p>
          <w:p w:rsidR="00F64010" w:rsidRDefault="004C085C" w:rsidP="00E869D8">
            <w:r>
              <w:t xml:space="preserve"> </w:t>
            </w:r>
          </w:p>
          <w:p w:rsidR="004C085C" w:rsidRDefault="004C085C" w:rsidP="00E869D8">
            <w:r>
              <w:t>I want you to e-mail me back pictures of the following work this week:</w:t>
            </w:r>
          </w:p>
          <w:p w:rsidR="00DB76D8" w:rsidRDefault="00F64010" w:rsidP="00DB76D8">
            <w:r>
              <w:t>Poster of Appreciation for all the healthcare workers</w:t>
            </w:r>
          </w:p>
          <w:p w:rsidR="00F64010" w:rsidRDefault="00F64010" w:rsidP="00DB76D8">
            <w:r>
              <w:t>Quiz time sheet</w:t>
            </w:r>
          </w:p>
          <w:p w:rsidR="004C085C" w:rsidRDefault="004C085C" w:rsidP="00E869D8">
            <w:proofErr w:type="gramStart"/>
            <w:r>
              <w:t>to</w:t>
            </w:r>
            <w:proofErr w:type="gramEnd"/>
            <w:r>
              <w:t xml:space="preserve"> </w:t>
            </w:r>
            <w:hyperlink r:id="rId5" w:history="1">
              <w:r w:rsidRPr="008C4B16">
                <w:rPr>
                  <w:rStyle w:val="Hyperlink"/>
                </w:rPr>
                <w:t>2ndclassmsh@gmail.com</w:t>
              </w:r>
            </w:hyperlink>
            <w:r>
              <w:t>.</w:t>
            </w:r>
          </w:p>
          <w:p w:rsidR="004C085C" w:rsidRDefault="004C085C" w:rsidP="00E869D8"/>
          <w:p w:rsidR="004C085C" w:rsidRDefault="004C085C" w:rsidP="00E869D8">
            <w:r>
              <w:t xml:space="preserve">               </w:t>
            </w:r>
          </w:p>
          <w:p w:rsidR="00DB76D8" w:rsidRDefault="004C085C" w:rsidP="00E869D8">
            <w:r>
              <w:t xml:space="preserve">Please remember to say your prayers before and after communion. I encourage you all to listen in to mass on the </w:t>
            </w:r>
            <w:proofErr w:type="spellStart"/>
            <w:r>
              <w:t>Glantane</w:t>
            </w:r>
            <w:proofErr w:type="spellEnd"/>
            <w:r>
              <w:t xml:space="preserve"> Parish </w:t>
            </w:r>
            <w:proofErr w:type="spellStart"/>
            <w:r>
              <w:t>facebook</w:t>
            </w:r>
            <w:proofErr w:type="spellEnd"/>
            <w:r>
              <w:t xml:space="preserve"> page on Sunday</w:t>
            </w:r>
            <w:r w:rsidR="00DB76D8">
              <w:t xml:space="preserve"> 24</w:t>
            </w:r>
            <w:r w:rsidR="00DB76D8" w:rsidRPr="00DB76D8">
              <w:rPr>
                <w:vertAlign w:val="superscript"/>
              </w:rPr>
              <w:t>th</w:t>
            </w:r>
            <w:r w:rsidR="00DB76D8">
              <w:t xml:space="preserve"> May</w:t>
            </w:r>
            <w:r>
              <w:t xml:space="preserve"> at 11</w:t>
            </w:r>
            <w:r w:rsidR="00DB76D8">
              <w:t xml:space="preserve"> as Fr. Coleman will be saying a mass especially for the Holy Communion classes</w:t>
            </w:r>
            <w:r>
              <w:t xml:space="preserve">. </w:t>
            </w:r>
            <w:r w:rsidR="00DB76D8">
              <w:t>I posted out a picture that Fr. Coleman wants you to colour in for this Mass. All of the instructions are included in the letter that I have posted out to you.</w:t>
            </w:r>
          </w:p>
          <w:p w:rsidR="004C085C" w:rsidRDefault="00DB76D8" w:rsidP="00E869D8">
            <w:r>
              <w:t xml:space="preserve">The </w:t>
            </w:r>
            <w:proofErr w:type="gramStart"/>
            <w:r>
              <w:t xml:space="preserve">Lord </w:t>
            </w:r>
            <w:r w:rsidR="00350B51">
              <w:t xml:space="preserve"> he</w:t>
            </w:r>
            <w:proofErr w:type="gramEnd"/>
            <w:r w:rsidR="00350B51">
              <w:t xml:space="preserve"> is my shepherd from Grow In love is the new song for this week – please listen to it on </w:t>
            </w:r>
            <w:proofErr w:type="spellStart"/>
            <w:r w:rsidR="00350B51">
              <w:t>youtube</w:t>
            </w:r>
            <w:proofErr w:type="spellEnd"/>
            <w:r w:rsidR="00350B51">
              <w:t xml:space="preserve"> with parents permission.</w:t>
            </w:r>
            <w:bookmarkStart w:id="0" w:name="_GoBack"/>
            <w:bookmarkEnd w:id="0"/>
          </w:p>
          <w:p w:rsidR="00DB76D8" w:rsidRDefault="00DB76D8" w:rsidP="00E869D8"/>
          <w:p w:rsidR="004C085C" w:rsidRDefault="004C085C" w:rsidP="00E869D8"/>
          <w:p w:rsidR="001A1CC2" w:rsidRDefault="00DB76D8" w:rsidP="00DB76D8">
            <w:r>
              <w:t>As this should have been your Communion weekend traditionally I would always have had a nice relaxing day planned for 2</w:t>
            </w:r>
            <w:r w:rsidRPr="00DB76D8">
              <w:rPr>
                <w:vertAlign w:val="superscript"/>
              </w:rPr>
              <w:t>nd</w:t>
            </w:r>
            <w:r>
              <w:t xml:space="preserve"> class in school on the Monday after their Communion so why change this tradition. I want you to have a relaxing day on Monday so all I want </w:t>
            </w:r>
            <w:r w:rsidR="003C645A">
              <w:t>you to do i</w:t>
            </w:r>
            <w:r>
              <w:t>s create a May Altar</w:t>
            </w:r>
            <w:r w:rsidR="001A1CC2">
              <w:t>. Go out into the garden pick some flowers or pick some on your walk, draw a picture of holy Mary or put up a statue and say a Hail Mary.</w:t>
            </w:r>
            <w:r>
              <w:t xml:space="preserve"> That’s it for the Monday work.</w:t>
            </w:r>
            <w:r w:rsidR="00F64010">
              <w:t xml:space="preserve"> </w:t>
            </w:r>
          </w:p>
          <w:p w:rsidR="001A1CC2" w:rsidRDefault="001A1CC2" w:rsidP="00DB76D8"/>
          <w:p w:rsidR="004C085C" w:rsidRDefault="001A1CC2" w:rsidP="00DB76D8">
            <w:r>
              <w:t xml:space="preserve">If you receive the picture of Holy Mary in the post you can colour that in as well. </w:t>
            </w:r>
            <w:r w:rsidR="00F64010">
              <w:t xml:space="preserve">If you do not get your picture completed on Monday you can </w:t>
            </w:r>
            <w:r w:rsidR="003C645A">
              <w:t>finish it</w:t>
            </w:r>
            <w:r w:rsidR="00F64010">
              <w:t xml:space="preserve"> dur</w:t>
            </w:r>
            <w:r w:rsidR="003C645A">
              <w:t>ing the week. J</w:t>
            </w:r>
            <w:r w:rsidR="00F64010">
              <w:t>ust remember it has to be done by Friday 22</w:t>
            </w:r>
            <w:r w:rsidR="00F64010" w:rsidRPr="00F64010">
              <w:rPr>
                <w:vertAlign w:val="superscript"/>
              </w:rPr>
              <w:t>nd</w:t>
            </w:r>
            <w:r w:rsidR="00F64010">
              <w:t xml:space="preserve"> as Fr. Coleman will be collecting them from the church that day. </w:t>
            </w:r>
          </w:p>
          <w:p w:rsidR="004C085C" w:rsidRDefault="004C085C" w:rsidP="00E869D8"/>
          <w:p w:rsidR="004C085C" w:rsidRDefault="004C085C" w:rsidP="00E869D8">
            <w:r>
              <w:t xml:space="preserve">Hope you all have a great week.     </w:t>
            </w:r>
          </w:p>
          <w:p w:rsidR="004C085C" w:rsidRDefault="004C085C" w:rsidP="00E869D8"/>
          <w:p w:rsidR="004C085C" w:rsidRDefault="004C085C" w:rsidP="00E869D8">
            <w:r>
              <w:t xml:space="preserve">                                                                                                                                                                                       </w:t>
            </w:r>
          </w:p>
          <w:p w:rsidR="004C085C" w:rsidRDefault="004C085C" w:rsidP="00E869D8">
            <w:r>
              <w:t xml:space="preserve">                                                                                                                                                                                                                                                                         Ms Heffernan</w:t>
            </w:r>
          </w:p>
        </w:tc>
      </w:tr>
    </w:tbl>
    <w:p w:rsidR="004C085C" w:rsidRPr="008143FD" w:rsidRDefault="004C085C" w:rsidP="004C085C">
      <w:pPr>
        <w:pStyle w:val="NormalWeb"/>
        <w:shd w:val="clear" w:color="auto" w:fill="FFFFFF"/>
        <w:rPr>
          <w:color w:val="201F1E"/>
          <w:sz w:val="22"/>
          <w:szCs w:val="22"/>
        </w:rPr>
      </w:pPr>
    </w:p>
    <w:tbl>
      <w:tblPr>
        <w:tblStyle w:val="TableGrid"/>
        <w:tblpPr w:leftFromText="180" w:rightFromText="180" w:vertAnchor="text" w:horzAnchor="margin" w:tblpXSpec="center" w:tblpY="-650"/>
        <w:tblW w:w="14318" w:type="dxa"/>
        <w:tblLook w:val="04A0" w:firstRow="1" w:lastRow="0" w:firstColumn="1" w:lastColumn="0" w:noHBand="0" w:noVBand="1"/>
      </w:tblPr>
      <w:tblGrid>
        <w:gridCol w:w="2553"/>
        <w:gridCol w:w="2268"/>
        <w:gridCol w:w="2409"/>
        <w:gridCol w:w="2410"/>
        <w:gridCol w:w="2410"/>
        <w:gridCol w:w="2268"/>
      </w:tblGrid>
      <w:tr w:rsidR="004C085C" w:rsidRPr="00051693" w:rsidTr="00E869D8">
        <w:tc>
          <w:tcPr>
            <w:tcW w:w="2553" w:type="dxa"/>
          </w:tcPr>
          <w:p w:rsidR="004C085C" w:rsidRDefault="004C085C" w:rsidP="00E869D8"/>
        </w:tc>
        <w:tc>
          <w:tcPr>
            <w:tcW w:w="2268" w:type="dxa"/>
          </w:tcPr>
          <w:p w:rsidR="004C085C" w:rsidRPr="00591ECB" w:rsidRDefault="004C085C" w:rsidP="00E869D8">
            <w:pPr>
              <w:rPr>
                <w:b/>
              </w:rPr>
            </w:pPr>
            <w:r w:rsidRPr="00591ECB">
              <w:rPr>
                <w:b/>
              </w:rPr>
              <w:t>Monday</w:t>
            </w:r>
          </w:p>
        </w:tc>
        <w:tc>
          <w:tcPr>
            <w:tcW w:w="2409" w:type="dxa"/>
          </w:tcPr>
          <w:p w:rsidR="004C085C" w:rsidRPr="00591ECB" w:rsidRDefault="004C085C" w:rsidP="00E869D8">
            <w:pPr>
              <w:rPr>
                <w:b/>
              </w:rPr>
            </w:pPr>
            <w:r w:rsidRPr="00591ECB">
              <w:rPr>
                <w:b/>
              </w:rPr>
              <w:t>Tuesday</w:t>
            </w:r>
          </w:p>
        </w:tc>
        <w:tc>
          <w:tcPr>
            <w:tcW w:w="2410" w:type="dxa"/>
          </w:tcPr>
          <w:p w:rsidR="004C085C" w:rsidRPr="00591ECB" w:rsidRDefault="004C085C" w:rsidP="00E869D8">
            <w:pPr>
              <w:rPr>
                <w:b/>
              </w:rPr>
            </w:pPr>
            <w:r w:rsidRPr="00591ECB">
              <w:rPr>
                <w:b/>
              </w:rPr>
              <w:t>Wednesday</w:t>
            </w:r>
          </w:p>
        </w:tc>
        <w:tc>
          <w:tcPr>
            <w:tcW w:w="2410" w:type="dxa"/>
          </w:tcPr>
          <w:p w:rsidR="004C085C" w:rsidRPr="00591ECB" w:rsidRDefault="004C085C" w:rsidP="00E869D8">
            <w:pPr>
              <w:rPr>
                <w:b/>
              </w:rPr>
            </w:pPr>
            <w:r w:rsidRPr="00591ECB">
              <w:rPr>
                <w:b/>
              </w:rPr>
              <w:t>Thursday</w:t>
            </w:r>
          </w:p>
        </w:tc>
        <w:tc>
          <w:tcPr>
            <w:tcW w:w="2268" w:type="dxa"/>
          </w:tcPr>
          <w:p w:rsidR="004C085C" w:rsidRPr="00051693" w:rsidRDefault="004C085C" w:rsidP="00E869D8">
            <w:pPr>
              <w:rPr>
                <w:b/>
              </w:rPr>
            </w:pPr>
            <w:r w:rsidRPr="00051693">
              <w:rPr>
                <w:b/>
              </w:rPr>
              <w:t>Friday</w:t>
            </w:r>
          </w:p>
        </w:tc>
      </w:tr>
      <w:tr w:rsidR="00A27786" w:rsidRPr="00051693" w:rsidTr="00E869D8">
        <w:tc>
          <w:tcPr>
            <w:tcW w:w="2553" w:type="dxa"/>
          </w:tcPr>
          <w:p w:rsidR="00A27786" w:rsidRDefault="00A27786" w:rsidP="00E869D8"/>
        </w:tc>
        <w:tc>
          <w:tcPr>
            <w:tcW w:w="2268" w:type="dxa"/>
          </w:tcPr>
          <w:p w:rsidR="00A27786" w:rsidRDefault="00A27786" w:rsidP="00A27786">
            <w:pPr>
              <w:rPr>
                <w:sz w:val="20"/>
                <w:szCs w:val="20"/>
              </w:rPr>
            </w:pPr>
          </w:p>
          <w:p w:rsidR="00A27786" w:rsidRPr="00A27786" w:rsidRDefault="00A27786" w:rsidP="00A27786">
            <w:pPr>
              <w:rPr>
                <w:sz w:val="20"/>
                <w:szCs w:val="20"/>
              </w:rPr>
            </w:pPr>
            <w:r w:rsidRPr="00A27786">
              <w:rPr>
                <w:sz w:val="20"/>
                <w:szCs w:val="20"/>
              </w:rPr>
              <w:t>Create a May Altar</w:t>
            </w:r>
            <w:r>
              <w:rPr>
                <w:sz w:val="20"/>
                <w:szCs w:val="20"/>
              </w:rPr>
              <w:t xml:space="preserve"> at home.</w:t>
            </w:r>
            <w:r w:rsidRPr="00A27786">
              <w:rPr>
                <w:sz w:val="20"/>
                <w:szCs w:val="20"/>
              </w:rPr>
              <w:t xml:space="preserve"> </w:t>
            </w:r>
          </w:p>
          <w:p w:rsidR="00A27786" w:rsidRPr="00A27786" w:rsidRDefault="00A27786" w:rsidP="00A27786">
            <w:pPr>
              <w:rPr>
                <w:sz w:val="20"/>
                <w:szCs w:val="20"/>
              </w:rPr>
            </w:pPr>
            <w:r w:rsidRPr="00A27786">
              <w:rPr>
                <w:sz w:val="20"/>
                <w:szCs w:val="20"/>
              </w:rPr>
              <w:t>(See ideas below)</w:t>
            </w:r>
          </w:p>
          <w:p w:rsidR="00A27786" w:rsidRPr="00A27786" w:rsidRDefault="00A27786" w:rsidP="00A27786">
            <w:pPr>
              <w:rPr>
                <w:sz w:val="20"/>
                <w:szCs w:val="20"/>
              </w:rPr>
            </w:pPr>
          </w:p>
          <w:p w:rsidR="00A27786" w:rsidRPr="00A27786" w:rsidRDefault="00A27786" w:rsidP="00A27786">
            <w:pPr>
              <w:rPr>
                <w:sz w:val="20"/>
                <w:szCs w:val="20"/>
              </w:rPr>
            </w:pPr>
          </w:p>
          <w:p w:rsidR="00A27786" w:rsidRPr="00A27786" w:rsidRDefault="00A27786" w:rsidP="00A27786">
            <w:pPr>
              <w:rPr>
                <w:sz w:val="20"/>
                <w:szCs w:val="20"/>
              </w:rPr>
            </w:pPr>
          </w:p>
          <w:p w:rsidR="00A27786" w:rsidRPr="00591ECB" w:rsidRDefault="00A27786" w:rsidP="00A27786">
            <w:pPr>
              <w:rPr>
                <w:b/>
              </w:rPr>
            </w:pPr>
            <w:r w:rsidRPr="00A27786">
              <w:rPr>
                <w:sz w:val="20"/>
                <w:szCs w:val="20"/>
              </w:rPr>
              <w:t>Colour in picture of Holy Mary</w:t>
            </w:r>
            <w:r>
              <w:rPr>
                <w:sz w:val="20"/>
                <w:szCs w:val="20"/>
              </w:rPr>
              <w:t xml:space="preserve"> if you received it in the post</w:t>
            </w:r>
            <w:r w:rsidRPr="00A27786">
              <w:rPr>
                <w:sz w:val="20"/>
                <w:szCs w:val="20"/>
              </w:rPr>
              <w:t xml:space="preserve"> (see instruction below)</w:t>
            </w:r>
          </w:p>
        </w:tc>
        <w:tc>
          <w:tcPr>
            <w:tcW w:w="2409" w:type="dxa"/>
          </w:tcPr>
          <w:p w:rsidR="00A27786" w:rsidRDefault="00A27786" w:rsidP="00E869D8">
            <w:pPr>
              <w:rPr>
                <w:b/>
              </w:rPr>
            </w:pPr>
          </w:p>
          <w:p w:rsidR="00A27786" w:rsidRDefault="00A27786" w:rsidP="00E869D8">
            <w:pPr>
              <w:rPr>
                <w:b/>
              </w:rPr>
            </w:pPr>
          </w:p>
          <w:p w:rsidR="00A27786" w:rsidRDefault="00A27786" w:rsidP="00E869D8">
            <w:r w:rsidRPr="00A27786">
              <w:t>Quiz Time</w:t>
            </w:r>
          </w:p>
          <w:p w:rsidR="003C645A" w:rsidRDefault="003C645A" w:rsidP="00E869D8"/>
          <w:p w:rsidR="003C645A" w:rsidRPr="00A27786" w:rsidRDefault="003C645A" w:rsidP="00E869D8">
            <w:r>
              <w:t>Send photo to Ms Heffernan when this is completed</w:t>
            </w:r>
          </w:p>
          <w:p w:rsidR="00A27786" w:rsidRPr="00A27786" w:rsidRDefault="00A27786" w:rsidP="00E869D8"/>
          <w:p w:rsidR="00A27786" w:rsidRPr="00591ECB" w:rsidRDefault="00A27786" w:rsidP="00E869D8">
            <w:pPr>
              <w:rPr>
                <w:b/>
              </w:rPr>
            </w:pPr>
            <w:r w:rsidRPr="00A27786">
              <w:t>(See sheet attached)</w:t>
            </w:r>
          </w:p>
        </w:tc>
        <w:tc>
          <w:tcPr>
            <w:tcW w:w="2410" w:type="dxa"/>
          </w:tcPr>
          <w:p w:rsidR="00A27786" w:rsidRPr="00591ECB" w:rsidRDefault="00A27786" w:rsidP="00E869D8">
            <w:pPr>
              <w:rPr>
                <w:b/>
              </w:rPr>
            </w:pPr>
          </w:p>
        </w:tc>
        <w:tc>
          <w:tcPr>
            <w:tcW w:w="2410" w:type="dxa"/>
          </w:tcPr>
          <w:p w:rsidR="00A27786" w:rsidRPr="00591ECB" w:rsidRDefault="00A27786" w:rsidP="00E869D8">
            <w:pPr>
              <w:rPr>
                <w:b/>
              </w:rPr>
            </w:pPr>
          </w:p>
        </w:tc>
        <w:tc>
          <w:tcPr>
            <w:tcW w:w="2268" w:type="dxa"/>
          </w:tcPr>
          <w:p w:rsidR="00A27786" w:rsidRPr="00051693" w:rsidRDefault="00A27786" w:rsidP="00E869D8">
            <w:pPr>
              <w:rPr>
                <w:b/>
              </w:rPr>
            </w:pPr>
          </w:p>
        </w:tc>
      </w:tr>
      <w:tr w:rsidR="004C085C" w:rsidRPr="00051693" w:rsidTr="00E869D8">
        <w:tc>
          <w:tcPr>
            <w:tcW w:w="2553" w:type="dxa"/>
          </w:tcPr>
          <w:p w:rsidR="004C085C" w:rsidRPr="0048512C" w:rsidRDefault="004C085C" w:rsidP="00E869D8">
            <w:pPr>
              <w:rPr>
                <w:b/>
                <w:i/>
              </w:rPr>
            </w:pPr>
            <w:r w:rsidRPr="0048512C">
              <w:rPr>
                <w:b/>
                <w:i/>
              </w:rPr>
              <w:t xml:space="preserve">Bua </w:t>
            </w:r>
            <w:proofErr w:type="spellStart"/>
            <w:r w:rsidRPr="0048512C">
              <w:rPr>
                <w:b/>
                <w:i/>
              </w:rPr>
              <w:t>na</w:t>
            </w:r>
            <w:proofErr w:type="spellEnd"/>
            <w:r w:rsidRPr="0048512C">
              <w:rPr>
                <w:b/>
                <w:i/>
              </w:rPr>
              <w:t xml:space="preserve"> </w:t>
            </w:r>
            <w:proofErr w:type="spellStart"/>
            <w:r w:rsidRPr="0048512C">
              <w:rPr>
                <w:b/>
                <w:i/>
              </w:rPr>
              <w:t>Cainte</w:t>
            </w:r>
            <w:proofErr w:type="spellEnd"/>
            <w:r w:rsidRPr="0048512C">
              <w:rPr>
                <w:b/>
                <w:i/>
              </w:rPr>
              <w:t xml:space="preserve"> </w:t>
            </w:r>
          </w:p>
          <w:p w:rsidR="004C085C" w:rsidRPr="0048512C" w:rsidRDefault="004C085C" w:rsidP="00E869D8">
            <w:pPr>
              <w:rPr>
                <w:sz w:val="20"/>
                <w:szCs w:val="20"/>
              </w:rPr>
            </w:pPr>
          </w:p>
          <w:p w:rsidR="004C085C" w:rsidRPr="0048512C" w:rsidRDefault="004C085C" w:rsidP="00E869D8">
            <w:pPr>
              <w:rPr>
                <w:b/>
                <w:i/>
              </w:rPr>
            </w:pPr>
            <w:r w:rsidRPr="0048512C">
              <w:rPr>
                <w:sz w:val="20"/>
                <w:szCs w:val="20"/>
              </w:rPr>
              <w:t xml:space="preserve">Theme:  </w:t>
            </w:r>
            <w:r w:rsidR="00051BE4">
              <w:rPr>
                <w:sz w:val="20"/>
                <w:szCs w:val="20"/>
              </w:rPr>
              <w:t xml:space="preserve">An </w:t>
            </w:r>
            <w:proofErr w:type="spellStart"/>
            <w:r w:rsidR="00051BE4">
              <w:rPr>
                <w:sz w:val="20"/>
                <w:szCs w:val="20"/>
              </w:rPr>
              <w:t>Teilifis</w:t>
            </w:r>
            <w:proofErr w:type="spellEnd"/>
          </w:p>
          <w:p w:rsidR="004C085C" w:rsidRDefault="004C085C" w:rsidP="00E869D8">
            <w:pPr>
              <w:rPr>
                <w:b/>
                <w:i/>
              </w:rPr>
            </w:pPr>
          </w:p>
          <w:p w:rsidR="004C085C" w:rsidRDefault="004C085C" w:rsidP="00E869D8">
            <w:pPr>
              <w:rPr>
                <w:b/>
                <w:i/>
              </w:rPr>
            </w:pPr>
            <w:r>
              <w:rPr>
                <w:b/>
                <w:i/>
              </w:rPr>
              <w:t xml:space="preserve">See sheets attached </w:t>
            </w:r>
          </w:p>
          <w:p w:rsidR="004C085C" w:rsidRPr="0048512C" w:rsidRDefault="004C085C" w:rsidP="00E869D8">
            <w:pPr>
              <w:rPr>
                <w:b/>
                <w:i/>
              </w:rPr>
            </w:pPr>
            <w:r>
              <w:rPr>
                <w:b/>
                <w:i/>
              </w:rPr>
              <w:t>Translation sheet also attached</w:t>
            </w:r>
          </w:p>
        </w:tc>
        <w:tc>
          <w:tcPr>
            <w:tcW w:w="2268" w:type="dxa"/>
          </w:tcPr>
          <w:p w:rsidR="004C085C" w:rsidRDefault="004C085C" w:rsidP="00E869D8"/>
          <w:p w:rsidR="00B77630" w:rsidRPr="00367312" w:rsidRDefault="00B77630" w:rsidP="00B77630">
            <w:pPr>
              <w:rPr>
                <w:b/>
                <w:sz w:val="20"/>
                <w:szCs w:val="20"/>
              </w:rPr>
            </w:pPr>
          </w:p>
        </w:tc>
        <w:tc>
          <w:tcPr>
            <w:tcW w:w="2409" w:type="dxa"/>
          </w:tcPr>
          <w:p w:rsidR="004C085C" w:rsidRDefault="004C085C" w:rsidP="00E869D8"/>
          <w:p w:rsidR="00A27786" w:rsidRDefault="00A27786" w:rsidP="00E869D8"/>
          <w:p w:rsidR="004C085C" w:rsidRDefault="00051BE4" w:rsidP="00E869D8">
            <w:r>
              <w:t xml:space="preserve">Bua </w:t>
            </w:r>
            <w:proofErr w:type="spellStart"/>
            <w:r>
              <w:t>na</w:t>
            </w:r>
            <w:proofErr w:type="spellEnd"/>
            <w:r>
              <w:t xml:space="preserve"> </w:t>
            </w:r>
            <w:proofErr w:type="spellStart"/>
            <w:r>
              <w:t>Cainte</w:t>
            </w:r>
            <w:proofErr w:type="spellEnd"/>
            <w:r>
              <w:t xml:space="preserve"> p 86 </w:t>
            </w:r>
          </w:p>
          <w:p w:rsidR="00051BE4" w:rsidRDefault="00051BE4" w:rsidP="00E869D8"/>
          <w:p w:rsidR="00051BE4" w:rsidRDefault="00051BE4" w:rsidP="00E869D8">
            <w:r>
              <w:t>Read the words</w:t>
            </w:r>
          </w:p>
          <w:p w:rsidR="00051BE4" w:rsidRDefault="00051BE4" w:rsidP="00E869D8">
            <w:r>
              <w:t>(listen to me reading them on voice note attached)</w:t>
            </w:r>
          </w:p>
          <w:p w:rsidR="00051BE4" w:rsidRDefault="00051BE4" w:rsidP="00E869D8"/>
          <w:p w:rsidR="00051BE4" w:rsidRDefault="00051BE4" w:rsidP="00E869D8">
            <w:r>
              <w:t>Listen to me read the sentences 1-5, say them after me and fill in the blanks 1-5</w:t>
            </w:r>
          </w:p>
          <w:p w:rsidR="00051BE4" w:rsidRDefault="00051BE4" w:rsidP="00E869D8"/>
          <w:p w:rsidR="00051BE4" w:rsidRDefault="00051BE4" w:rsidP="00E869D8">
            <w:r>
              <w:t xml:space="preserve">Read </w:t>
            </w:r>
            <w:proofErr w:type="gramStart"/>
            <w:r>
              <w:t>sentences  1</w:t>
            </w:r>
            <w:proofErr w:type="gramEnd"/>
            <w:r>
              <w:t xml:space="preserve">-5 yourself. </w:t>
            </w:r>
          </w:p>
          <w:p w:rsidR="00051BE4" w:rsidRDefault="00051BE4" w:rsidP="00E869D8"/>
          <w:p w:rsidR="004C085C" w:rsidRDefault="004C085C" w:rsidP="00E869D8">
            <w:r>
              <w:t>See translations on sheet attached</w:t>
            </w:r>
          </w:p>
        </w:tc>
        <w:tc>
          <w:tcPr>
            <w:tcW w:w="2410" w:type="dxa"/>
          </w:tcPr>
          <w:p w:rsidR="004C085C" w:rsidRDefault="004C085C" w:rsidP="00E869D8"/>
          <w:p w:rsidR="00051BE4" w:rsidRDefault="00051BE4" w:rsidP="00051BE4">
            <w:r>
              <w:t xml:space="preserve">Bua </w:t>
            </w:r>
            <w:proofErr w:type="spellStart"/>
            <w:r>
              <w:t>na</w:t>
            </w:r>
            <w:proofErr w:type="spellEnd"/>
            <w:r>
              <w:t xml:space="preserve"> </w:t>
            </w:r>
            <w:proofErr w:type="spellStart"/>
            <w:r>
              <w:t>Cainte</w:t>
            </w:r>
            <w:proofErr w:type="spellEnd"/>
            <w:r>
              <w:t xml:space="preserve"> p 86 </w:t>
            </w:r>
          </w:p>
          <w:p w:rsidR="00051BE4" w:rsidRDefault="00051BE4" w:rsidP="00051BE4"/>
          <w:p w:rsidR="00051BE4" w:rsidRDefault="00051BE4" w:rsidP="00051BE4">
            <w:r>
              <w:t>Listen to me read the sentences 6-10 , say them after me and fill in the blanks 6-10</w:t>
            </w:r>
          </w:p>
          <w:p w:rsidR="00051BE4" w:rsidRDefault="00051BE4" w:rsidP="00051BE4"/>
          <w:p w:rsidR="00051BE4" w:rsidRDefault="00051BE4" w:rsidP="00051BE4">
            <w:r>
              <w:t xml:space="preserve">Read </w:t>
            </w:r>
            <w:proofErr w:type="gramStart"/>
            <w:r>
              <w:t>sentences  6</w:t>
            </w:r>
            <w:proofErr w:type="gramEnd"/>
            <w:r>
              <w:t xml:space="preserve">-10 </w:t>
            </w:r>
            <w:proofErr w:type="spellStart"/>
            <w:r>
              <w:t>byourself</w:t>
            </w:r>
            <w:proofErr w:type="spellEnd"/>
            <w:r>
              <w:t xml:space="preserve">. </w:t>
            </w:r>
          </w:p>
          <w:p w:rsidR="004C085C" w:rsidRDefault="004C085C" w:rsidP="00E869D8"/>
          <w:p w:rsidR="004C085C" w:rsidRDefault="004C085C" w:rsidP="00E869D8">
            <w:r>
              <w:t>See translations on sheet attached</w:t>
            </w:r>
          </w:p>
          <w:p w:rsidR="004C085C" w:rsidRDefault="004C085C" w:rsidP="00E869D8"/>
          <w:p w:rsidR="004C085C" w:rsidRDefault="004C085C" w:rsidP="00E869D8"/>
          <w:p w:rsidR="004C085C" w:rsidRDefault="004C085C" w:rsidP="00E869D8">
            <w:r>
              <w:t xml:space="preserve">Play </w:t>
            </w:r>
            <w:proofErr w:type="spellStart"/>
            <w:r>
              <w:t>Feimim</w:t>
            </w:r>
            <w:proofErr w:type="spellEnd"/>
            <w:r>
              <w:t xml:space="preserve"> le </w:t>
            </w:r>
            <w:proofErr w:type="spellStart"/>
            <w:r>
              <w:t>mo</w:t>
            </w:r>
            <w:proofErr w:type="spellEnd"/>
            <w:r>
              <w:t xml:space="preserve"> </w:t>
            </w:r>
            <w:proofErr w:type="spellStart"/>
            <w:r>
              <w:t>shuilin</w:t>
            </w:r>
            <w:proofErr w:type="spellEnd"/>
            <w:r>
              <w:t xml:space="preserve">  (Eye spy)</w:t>
            </w:r>
          </w:p>
        </w:tc>
        <w:tc>
          <w:tcPr>
            <w:tcW w:w="2410" w:type="dxa"/>
          </w:tcPr>
          <w:p w:rsidR="004C085C" w:rsidRDefault="004C085C" w:rsidP="00E869D8"/>
          <w:p w:rsidR="00051BE4" w:rsidRDefault="00051BE4" w:rsidP="00051BE4">
            <w:r>
              <w:t xml:space="preserve">Bua </w:t>
            </w:r>
            <w:proofErr w:type="spellStart"/>
            <w:r>
              <w:t>na</w:t>
            </w:r>
            <w:proofErr w:type="spellEnd"/>
            <w:r>
              <w:t xml:space="preserve"> </w:t>
            </w:r>
            <w:proofErr w:type="spellStart"/>
            <w:r>
              <w:t>Cainte</w:t>
            </w:r>
            <w:proofErr w:type="spellEnd"/>
            <w:r>
              <w:t xml:space="preserve"> p 87</w:t>
            </w:r>
          </w:p>
          <w:p w:rsidR="00051BE4" w:rsidRDefault="00051BE4" w:rsidP="00051BE4"/>
          <w:p w:rsidR="00051BE4" w:rsidRDefault="00051BE4" w:rsidP="00051BE4">
            <w:r>
              <w:t>Listen to me read the sentences</w:t>
            </w:r>
            <w:r w:rsidR="00573A2E">
              <w:t xml:space="preserve"> at the top of the page</w:t>
            </w:r>
            <w:r>
              <w:t>. Say them after me.</w:t>
            </w:r>
          </w:p>
          <w:p w:rsidR="00051BE4" w:rsidRDefault="00051BE4" w:rsidP="00051BE4"/>
          <w:p w:rsidR="00573A2E" w:rsidRDefault="00573A2E" w:rsidP="00051BE4"/>
          <w:p w:rsidR="00051BE4" w:rsidRDefault="00051BE4" w:rsidP="00051BE4">
            <w:r>
              <w:t>Write the co</w:t>
            </w:r>
            <w:r w:rsidR="00573A2E">
              <w:t xml:space="preserve">rrect sentence next to pictures underneath </w:t>
            </w:r>
            <w:proofErr w:type="spellStart"/>
            <w:r w:rsidR="00573A2E">
              <w:t>yourself.</w:t>
            </w:r>
            <w:r w:rsidR="00BE1FBB">
              <w:t>s</w:t>
            </w:r>
            <w:proofErr w:type="spellEnd"/>
          </w:p>
          <w:p w:rsidR="004C085C" w:rsidRDefault="004C085C" w:rsidP="00E869D8"/>
        </w:tc>
        <w:tc>
          <w:tcPr>
            <w:tcW w:w="2268" w:type="dxa"/>
          </w:tcPr>
          <w:p w:rsidR="004C085C" w:rsidRDefault="004C085C" w:rsidP="00E869D8">
            <w:pPr>
              <w:rPr>
                <w:b/>
                <w:i/>
              </w:rPr>
            </w:pPr>
          </w:p>
          <w:p w:rsidR="004C085C" w:rsidRDefault="004C085C" w:rsidP="00E869D8">
            <w:pPr>
              <w:rPr>
                <w:b/>
                <w:i/>
              </w:rPr>
            </w:pPr>
          </w:p>
          <w:p w:rsidR="004C085C" w:rsidRDefault="004C085C" w:rsidP="00E869D8">
            <w:pPr>
              <w:rPr>
                <w:b/>
                <w:i/>
              </w:rPr>
            </w:pPr>
            <w:r w:rsidRPr="00051693">
              <w:rPr>
                <w:b/>
                <w:i/>
              </w:rPr>
              <w:t>Spellings</w:t>
            </w:r>
            <w:r>
              <w:rPr>
                <w:b/>
                <w:i/>
              </w:rPr>
              <w:t xml:space="preserve"> and Tables</w:t>
            </w:r>
            <w:r w:rsidRPr="00051693">
              <w:rPr>
                <w:b/>
                <w:i/>
              </w:rPr>
              <w:t xml:space="preserve"> </w:t>
            </w:r>
            <w:r>
              <w:rPr>
                <w:b/>
                <w:i/>
              </w:rPr>
              <w:t xml:space="preserve">test </w:t>
            </w:r>
          </w:p>
          <w:p w:rsidR="004C085C" w:rsidRDefault="004C085C" w:rsidP="00E869D8">
            <w:pPr>
              <w:rPr>
                <w:b/>
                <w:i/>
              </w:rPr>
            </w:pPr>
          </w:p>
          <w:p w:rsidR="004C085C" w:rsidRDefault="004C085C" w:rsidP="00E869D8">
            <w:pPr>
              <w:rPr>
                <w:b/>
                <w:i/>
              </w:rPr>
            </w:pPr>
          </w:p>
          <w:p w:rsidR="00051BE4" w:rsidRDefault="00051BE4" w:rsidP="00E869D8">
            <w:pPr>
              <w:rPr>
                <w:b/>
                <w:i/>
              </w:rPr>
            </w:pPr>
          </w:p>
          <w:p w:rsidR="00051BE4" w:rsidRDefault="00051BE4" w:rsidP="00E869D8">
            <w:pPr>
              <w:rPr>
                <w:b/>
                <w:i/>
              </w:rPr>
            </w:pPr>
          </w:p>
          <w:p w:rsidR="00051BE4" w:rsidRPr="00051693" w:rsidRDefault="00051BE4" w:rsidP="00E869D8">
            <w:pPr>
              <w:rPr>
                <w:b/>
                <w:i/>
              </w:rPr>
            </w:pPr>
          </w:p>
        </w:tc>
      </w:tr>
      <w:tr w:rsidR="004C085C" w:rsidRPr="00051693" w:rsidTr="00E869D8">
        <w:tc>
          <w:tcPr>
            <w:tcW w:w="2553" w:type="dxa"/>
          </w:tcPr>
          <w:p w:rsidR="004C085C" w:rsidRDefault="004C085C" w:rsidP="00E869D8">
            <w:pPr>
              <w:rPr>
                <w:b/>
                <w:i/>
              </w:rPr>
            </w:pPr>
            <w:r w:rsidRPr="0048512C">
              <w:rPr>
                <w:b/>
                <w:i/>
              </w:rPr>
              <w:t xml:space="preserve">Irish library book: </w:t>
            </w:r>
          </w:p>
          <w:p w:rsidR="004C085C" w:rsidRDefault="004C085C" w:rsidP="00E869D8">
            <w:pPr>
              <w:rPr>
                <w:b/>
                <w:i/>
              </w:rPr>
            </w:pPr>
            <w:r>
              <w:rPr>
                <w:b/>
                <w:i/>
              </w:rPr>
              <w:t>www.cj fallon.ie</w:t>
            </w:r>
          </w:p>
          <w:p w:rsidR="004C085C" w:rsidRPr="00A1752F" w:rsidRDefault="004C085C" w:rsidP="00E869D8">
            <w:proofErr w:type="spellStart"/>
            <w:r w:rsidRPr="00A1752F">
              <w:t>Ceim</w:t>
            </w:r>
            <w:proofErr w:type="spellEnd"/>
            <w:r w:rsidRPr="00A1752F">
              <w:t xml:space="preserve"> </w:t>
            </w:r>
            <w:proofErr w:type="spellStart"/>
            <w:r w:rsidRPr="00A1752F">
              <w:t>ar</w:t>
            </w:r>
            <w:proofErr w:type="spellEnd"/>
            <w:r w:rsidRPr="00A1752F">
              <w:t xml:space="preserve"> </w:t>
            </w:r>
            <w:proofErr w:type="spellStart"/>
            <w:r w:rsidRPr="00A1752F">
              <w:t>cheim</w:t>
            </w:r>
            <w:proofErr w:type="spellEnd"/>
          </w:p>
          <w:p w:rsidR="004C085C" w:rsidRPr="00A1752F" w:rsidRDefault="004C085C" w:rsidP="00E869D8">
            <w:proofErr w:type="spellStart"/>
            <w:r w:rsidRPr="00A1752F">
              <w:t>Cairde</w:t>
            </w:r>
            <w:proofErr w:type="spellEnd"/>
            <w:r w:rsidRPr="00A1752F">
              <w:t xml:space="preserve"> le </w:t>
            </w:r>
            <w:proofErr w:type="spellStart"/>
            <w:r w:rsidRPr="00A1752F">
              <w:t>Cheile</w:t>
            </w:r>
            <w:proofErr w:type="spellEnd"/>
            <w:r>
              <w:rPr>
                <w:b/>
                <w:i/>
              </w:rPr>
              <w:t xml:space="preserve"> </w:t>
            </w:r>
            <w:r>
              <w:t>2</w:t>
            </w:r>
          </w:p>
        </w:tc>
        <w:tc>
          <w:tcPr>
            <w:tcW w:w="2268" w:type="dxa"/>
          </w:tcPr>
          <w:p w:rsidR="004C085C" w:rsidRDefault="004C085C" w:rsidP="00E869D8"/>
        </w:tc>
        <w:tc>
          <w:tcPr>
            <w:tcW w:w="2409" w:type="dxa"/>
          </w:tcPr>
          <w:p w:rsidR="004C085C" w:rsidRDefault="004C085C" w:rsidP="00E869D8"/>
        </w:tc>
        <w:tc>
          <w:tcPr>
            <w:tcW w:w="2410" w:type="dxa"/>
          </w:tcPr>
          <w:p w:rsidR="004C085C" w:rsidRDefault="004C085C" w:rsidP="00E869D8"/>
        </w:tc>
        <w:tc>
          <w:tcPr>
            <w:tcW w:w="2410" w:type="dxa"/>
          </w:tcPr>
          <w:p w:rsidR="004C085C" w:rsidRDefault="004C085C" w:rsidP="00E869D8"/>
          <w:p w:rsidR="004C085C" w:rsidRDefault="004C085C" w:rsidP="00E869D8"/>
        </w:tc>
        <w:tc>
          <w:tcPr>
            <w:tcW w:w="2268" w:type="dxa"/>
          </w:tcPr>
          <w:p w:rsidR="000E182D" w:rsidRDefault="000E182D" w:rsidP="000E182D">
            <w:pPr>
              <w:rPr>
                <w:b/>
                <w:i/>
              </w:rPr>
            </w:pPr>
            <w:r>
              <w:rPr>
                <w:b/>
                <w:i/>
              </w:rPr>
              <w:t>www.cj fallon.ie</w:t>
            </w:r>
          </w:p>
          <w:p w:rsidR="000E182D" w:rsidRPr="00A1752F" w:rsidRDefault="000E182D" w:rsidP="000E182D">
            <w:proofErr w:type="spellStart"/>
            <w:r w:rsidRPr="00A1752F">
              <w:t>Ceim</w:t>
            </w:r>
            <w:proofErr w:type="spellEnd"/>
            <w:r w:rsidRPr="00A1752F">
              <w:t xml:space="preserve"> </w:t>
            </w:r>
            <w:proofErr w:type="spellStart"/>
            <w:r w:rsidRPr="00A1752F">
              <w:t>ar</w:t>
            </w:r>
            <w:proofErr w:type="spellEnd"/>
            <w:r w:rsidRPr="00A1752F">
              <w:t xml:space="preserve"> </w:t>
            </w:r>
            <w:proofErr w:type="spellStart"/>
            <w:r w:rsidRPr="00A1752F">
              <w:t>cheim</w:t>
            </w:r>
            <w:proofErr w:type="spellEnd"/>
          </w:p>
          <w:p w:rsidR="004C085C" w:rsidRDefault="000E182D" w:rsidP="000E182D">
            <w:proofErr w:type="spellStart"/>
            <w:r w:rsidRPr="00A1752F">
              <w:t>Cairde</w:t>
            </w:r>
            <w:proofErr w:type="spellEnd"/>
            <w:r w:rsidRPr="00A1752F">
              <w:t xml:space="preserve"> le </w:t>
            </w:r>
            <w:proofErr w:type="spellStart"/>
            <w:r w:rsidRPr="00A1752F">
              <w:t>Cheile</w:t>
            </w:r>
            <w:proofErr w:type="spellEnd"/>
            <w:r>
              <w:rPr>
                <w:b/>
                <w:i/>
              </w:rPr>
              <w:t xml:space="preserve"> </w:t>
            </w:r>
            <w:r>
              <w:t>2</w:t>
            </w:r>
          </w:p>
          <w:p w:rsidR="000E182D" w:rsidRDefault="000E182D" w:rsidP="000E182D"/>
          <w:p w:rsidR="000E182D" w:rsidRDefault="000E182D" w:rsidP="000E182D">
            <w:r>
              <w:t xml:space="preserve">P 58 </w:t>
            </w:r>
          </w:p>
          <w:p w:rsidR="000E182D" w:rsidRDefault="000E182D" w:rsidP="000E182D">
            <w:r>
              <w:lastRenderedPageBreak/>
              <w:t>Listen to me read and say the sentences after me.</w:t>
            </w:r>
          </w:p>
          <w:p w:rsidR="000E182D" w:rsidRDefault="000E182D" w:rsidP="000E182D">
            <w:r>
              <w:t>Translations attached</w:t>
            </w:r>
          </w:p>
          <w:p w:rsidR="004C085C" w:rsidRPr="00471460" w:rsidRDefault="004C085C" w:rsidP="00E869D8"/>
        </w:tc>
      </w:tr>
      <w:tr w:rsidR="004C085C" w:rsidRPr="00051693" w:rsidTr="00E869D8">
        <w:tc>
          <w:tcPr>
            <w:tcW w:w="2553" w:type="dxa"/>
          </w:tcPr>
          <w:p w:rsidR="004C085C" w:rsidRDefault="004C085C" w:rsidP="00E869D8">
            <w:pPr>
              <w:rPr>
                <w:b/>
                <w:i/>
              </w:rPr>
            </w:pPr>
            <w:r w:rsidRPr="0048512C">
              <w:rPr>
                <w:b/>
                <w:i/>
              </w:rPr>
              <w:lastRenderedPageBreak/>
              <w:t>Irish spellings</w:t>
            </w:r>
            <w:r w:rsidR="00051BE4">
              <w:rPr>
                <w:b/>
                <w:i/>
              </w:rPr>
              <w:t xml:space="preserve">  p87</w:t>
            </w:r>
          </w:p>
          <w:p w:rsidR="004C085C" w:rsidRPr="007F322C" w:rsidRDefault="004C085C" w:rsidP="00E869D8">
            <w:pPr>
              <w:rPr>
                <w:b/>
                <w:i/>
                <w:sz w:val="18"/>
                <w:szCs w:val="18"/>
              </w:rPr>
            </w:pPr>
          </w:p>
        </w:tc>
        <w:tc>
          <w:tcPr>
            <w:tcW w:w="2268" w:type="dxa"/>
          </w:tcPr>
          <w:p w:rsidR="004C085C" w:rsidRDefault="004C085C" w:rsidP="00E869D8"/>
          <w:p w:rsidR="004C085C" w:rsidRDefault="004C085C" w:rsidP="00E869D8"/>
        </w:tc>
        <w:tc>
          <w:tcPr>
            <w:tcW w:w="2409" w:type="dxa"/>
          </w:tcPr>
          <w:p w:rsidR="004C085C" w:rsidRDefault="00051BE4" w:rsidP="00E869D8">
            <w:proofErr w:type="spellStart"/>
            <w:r>
              <w:t>cartún</w:t>
            </w:r>
            <w:proofErr w:type="spellEnd"/>
          </w:p>
          <w:p w:rsidR="004C085C" w:rsidRDefault="004C085C" w:rsidP="00E869D8"/>
        </w:tc>
        <w:tc>
          <w:tcPr>
            <w:tcW w:w="2410" w:type="dxa"/>
          </w:tcPr>
          <w:p w:rsidR="004C085C" w:rsidRDefault="00051BE4" w:rsidP="00E869D8">
            <w:r>
              <w:t xml:space="preserve">an </w:t>
            </w:r>
            <w:proofErr w:type="spellStart"/>
            <w:r>
              <w:t>nuacht</w:t>
            </w:r>
            <w:proofErr w:type="spellEnd"/>
          </w:p>
          <w:p w:rsidR="004C085C" w:rsidRDefault="004C085C" w:rsidP="004C085C"/>
        </w:tc>
        <w:tc>
          <w:tcPr>
            <w:tcW w:w="2410" w:type="dxa"/>
          </w:tcPr>
          <w:p w:rsidR="004C085C" w:rsidRDefault="00051BE4" w:rsidP="00E869D8">
            <w:proofErr w:type="spellStart"/>
            <w:r>
              <w:t>clár</w:t>
            </w:r>
            <w:proofErr w:type="spellEnd"/>
            <w:r>
              <w:t xml:space="preserve"> </w:t>
            </w:r>
            <w:proofErr w:type="spellStart"/>
            <w:r>
              <w:t>spóirt</w:t>
            </w:r>
            <w:proofErr w:type="spellEnd"/>
          </w:p>
          <w:p w:rsidR="004C085C" w:rsidRDefault="004C085C" w:rsidP="00E869D8"/>
          <w:p w:rsidR="004C085C" w:rsidRDefault="004C085C" w:rsidP="00E869D8"/>
        </w:tc>
        <w:tc>
          <w:tcPr>
            <w:tcW w:w="2268" w:type="dxa"/>
          </w:tcPr>
          <w:p w:rsidR="004C085C" w:rsidRPr="00051693" w:rsidRDefault="004C085C" w:rsidP="00E869D8">
            <w:pPr>
              <w:rPr>
                <w:highlight w:val="yellow"/>
              </w:rPr>
            </w:pPr>
          </w:p>
        </w:tc>
      </w:tr>
      <w:tr w:rsidR="004C085C" w:rsidRPr="00051693" w:rsidTr="00E869D8">
        <w:tc>
          <w:tcPr>
            <w:tcW w:w="2553" w:type="dxa"/>
          </w:tcPr>
          <w:p w:rsidR="004C085C" w:rsidRPr="0048512C" w:rsidRDefault="004C085C" w:rsidP="00E869D8">
            <w:pPr>
              <w:rPr>
                <w:b/>
                <w:i/>
              </w:rPr>
            </w:pPr>
            <w:r w:rsidRPr="0048512C">
              <w:rPr>
                <w:b/>
                <w:i/>
              </w:rPr>
              <w:t>English reading</w:t>
            </w:r>
          </w:p>
        </w:tc>
        <w:tc>
          <w:tcPr>
            <w:tcW w:w="2268" w:type="dxa"/>
          </w:tcPr>
          <w:p w:rsidR="004C085C" w:rsidRDefault="004C085C" w:rsidP="00E869D8"/>
        </w:tc>
        <w:tc>
          <w:tcPr>
            <w:tcW w:w="2409" w:type="dxa"/>
          </w:tcPr>
          <w:p w:rsidR="004C085C" w:rsidRDefault="004C085C" w:rsidP="00E869D8">
            <w:r>
              <w:t>Reader p 40  Poems</w:t>
            </w:r>
          </w:p>
          <w:p w:rsidR="004C085C" w:rsidRDefault="004C085C" w:rsidP="00E869D8">
            <w:r>
              <w:t>Not Funny and Sore Sorcerer</w:t>
            </w:r>
          </w:p>
          <w:p w:rsidR="004C085C" w:rsidRDefault="004C085C" w:rsidP="00E869D8"/>
          <w:p w:rsidR="004C085C" w:rsidRDefault="004C085C" w:rsidP="00E869D8"/>
        </w:tc>
        <w:tc>
          <w:tcPr>
            <w:tcW w:w="2410" w:type="dxa"/>
          </w:tcPr>
          <w:p w:rsidR="003C645A" w:rsidRPr="003C645A" w:rsidRDefault="003C645A" w:rsidP="00E869D8">
            <w:pPr>
              <w:rPr>
                <w:b/>
              </w:rPr>
            </w:pPr>
            <w:r w:rsidRPr="003C645A">
              <w:rPr>
                <w:b/>
              </w:rPr>
              <w:t xml:space="preserve">A Surprise for </w:t>
            </w:r>
            <w:proofErr w:type="spellStart"/>
            <w:r w:rsidRPr="003C645A">
              <w:rPr>
                <w:b/>
              </w:rPr>
              <w:t>Feena</w:t>
            </w:r>
            <w:proofErr w:type="spellEnd"/>
            <w:r>
              <w:rPr>
                <w:b/>
              </w:rPr>
              <w:t xml:space="preserve"> p 5 +6</w:t>
            </w:r>
          </w:p>
          <w:p w:rsidR="003C645A" w:rsidRDefault="003C645A" w:rsidP="00E869D8">
            <w:r>
              <w:t>(online reader)</w:t>
            </w:r>
          </w:p>
          <w:p w:rsidR="003C645A" w:rsidRDefault="003C645A" w:rsidP="00E869D8">
            <w:proofErr w:type="spellStart"/>
            <w:r>
              <w:t>Cj</w:t>
            </w:r>
            <w:proofErr w:type="spellEnd"/>
            <w:r>
              <w:t xml:space="preserve"> fallon.ie</w:t>
            </w:r>
          </w:p>
          <w:p w:rsidR="003C645A" w:rsidRDefault="003C645A" w:rsidP="00E869D8">
            <w:r>
              <w:t>2</w:t>
            </w:r>
            <w:r w:rsidRPr="003C645A">
              <w:rPr>
                <w:vertAlign w:val="superscript"/>
              </w:rPr>
              <w:t>nd</w:t>
            </w:r>
            <w:r>
              <w:t xml:space="preserve"> class, English, Wonderland</w:t>
            </w:r>
          </w:p>
        </w:tc>
        <w:tc>
          <w:tcPr>
            <w:tcW w:w="2410" w:type="dxa"/>
          </w:tcPr>
          <w:p w:rsidR="003C645A" w:rsidRPr="003C645A" w:rsidRDefault="003C645A" w:rsidP="003C645A">
            <w:pPr>
              <w:rPr>
                <w:b/>
              </w:rPr>
            </w:pPr>
            <w:r w:rsidRPr="003C645A">
              <w:rPr>
                <w:b/>
              </w:rPr>
              <w:t xml:space="preserve">A Surprise for </w:t>
            </w:r>
            <w:proofErr w:type="spellStart"/>
            <w:r w:rsidRPr="003C645A">
              <w:rPr>
                <w:b/>
              </w:rPr>
              <w:t>Feena</w:t>
            </w:r>
            <w:proofErr w:type="spellEnd"/>
            <w:r>
              <w:rPr>
                <w:b/>
              </w:rPr>
              <w:t xml:space="preserve"> p 7+8</w:t>
            </w:r>
          </w:p>
          <w:p w:rsidR="003C645A" w:rsidRDefault="003C645A" w:rsidP="003C645A">
            <w:r>
              <w:t>(online reader)</w:t>
            </w:r>
          </w:p>
          <w:p w:rsidR="003C645A" w:rsidRDefault="003C645A" w:rsidP="003C645A">
            <w:proofErr w:type="spellStart"/>
            <w:r>
              <w:t>Cj</w:t>
            </w:r>
            <w:proofErr w:type="spellEnd"/>
            <w:r>
              <w:t xml:space="preserve"> fallon.ie</w:t>
            </w:r>
          </w:p>
          <w:p w:rsidR="004C085C" w:rsidRDefault="003C645A" w:rsidP="003C645A">
            <w:r>
              <w:t>2</w:t>
            </w:r>
            <w:r w:rsidRPr="003C645A">
              <w:rPr>
                <w:vertAlign w:val="superscript"/>
              </w:rPr>
              <w:t>nd</w:t>
            </w:r>
            <w:r>
              <w:t xml:space="preserve"> class, English, Wonderland</w:t>
            </w:r>
          </w:p>
        </w:tc>
        <w:tc>
          <w:tcPr>
            <w:tcW w:w="2268" w:type="dxa"/>
          </w:tcPr>
          <w:p w:rsidR="004C085C" w:rsidRPr="00051693" w:rsidRDefault="004C085C" w:rsidP="00367312">
            <w:pPr>
              <w:rPr>
                <w:highlight w:val="yellow"/>
              </w:rPr>
            </w:pPr>
          </w:p>
        </w:tc>
      </w:tr>
      <w:tr w:rsidR="004C085C" w:rsidRPr="00051693" w:rsidTr="00E869D8">
        <w:tc>
          <w:tcPr>
            <w:tcW w:w="2553" w:type="dxa"/>
          </w:tcPr>
          <w:p w:rsidR="004C085C" w:rsidRPr="0048512C" w:rsidRDefault="004C085C" w:rsidP="00E869D8">
            <w:pPr>
              <w:rPr>
                <w:b/>
                <w:i/>
              </w:rPr>
            </w:pPr>
            <w:r w:rsidRPr="0048512C">
              <w:rPr>
                <w:b/>
                <w:i/>
              </w:rPr>
              <w:t>English writing</w:t>
            </w:r>
          </w:p>
        </w:tc>
        <w:tc>
          <w:tcPr>
            <w:tcW w:w="2268" w:type="dxa"/>
          </w:tcPr>
          <w:p w:rsidR="004C085C" w:rsidRDefault="004C085C" w:rsidP="00E869D8"/>
          <w:p w:rsidR="004C085C" w:rsidRDefault="004C085C" w:rsidP="00E869D8"/>
        </w:tc>
        <w:tc>
          <w:tcPr>
            <w:tcW w:w="2409" w:type="dxa"/>
          </w:tcPr>
          <w:p w:rsidR="004C085C" w:rsidRDefault="004C085C" w:rsidP="004C085C">
            <w:r>
              <w:t xml:space="preserve"> </w:t>
            </w:r>
            <w:r w:rsidR="00051BE4">
              <w:t>Answer questions attached about the above poems.</w:t>
            </w:r>
          </w:p>
          <w:p w:rsidR="004C085C" w:rsidRDefault="004C085C" w:rsidP="00E869D8"/>
        </w:tc>
        <w:tc>
          <w:tcPr>
            <w:tcW w:w="2410" w:type="dxa"/>
          </w:tcPr>
          <w:p w:rsidR="004C085C" w:rsidRDefault="00A32191" w:rsidP="00E869D8">
            <w:r>
              <w:t>Homophones activity sheet attached</w:t>
            </w:r>
          </w:p>
          <w:p w:rsidR="000E182D" w:rsidRPr="000E182D" w:rsidRDefault="000E182D" w:rsidP="00E869D8">
            <w:pPr>
              <w:rPr>
                <w:b/>
              </w:rPr>
            </w:pPr>
            <w:r>
              <w:rPr>
                <w:b/>
              </w:rPr>
              <w:t xml:space="preserve">Choose </w:t>
            </w:r>
            <w:r w:rsidRPr="000E182D">
              <w:rPr>
                <w:b/>
              </w:rPr>
              <w:t>2 activities</w:t>
            </w:r>
            <w:r>
              <w:rPr>
                <w:b/>
              </w:rPr>
              <w:t xml:space="preserve"> to do</w:t>
            </w:r>
            <w:r w:rsidRPr="000E182D">
              <w:rPr>
                <w:b/>
              </w:rPr>
              <w:t>.</w:t>
            </w:r>
          </w:p>
        </w:tc>
        <w:tc>
          <w:tcPr>
            <w:tcW w:w="2410" w:type="dxa"/>
          </w:tcPr>
          <w:p w:rsidR="004C085C" w:rsidRDefault="004C085C" w:rsidP="00A32191">
            <w:r>
              <w:t xml:space="preserve">  </w:t>
            </w:r>
            <w:r w:rsidR="00A32191">
              <w:t>Skills book p 51</w:t>
            </w:r>
          </w:p>
        </w:tc>
        <w:tc>
          <w:tcPr>
            <w:tcW w:w="2268" w:type="dxa"/>
          </w:tcPr>
          <w:p w:rsidR="004C085C" w:rsidRDefault="004C085C" w:rsidP="004C085C">
            <w:r w:rsidRPr="00B512D4">
              <w:t xml:space="preserve"> </w:t>
            </w:r>
            <w:r w:rsidR="00A32191">
              <w:t xml:space="preserve"> Skills book p 52</w:t>
            </w:r>
          </w:p>
          <w:p w:rsidR="004C085C" w:rsidRDefault="004C085C" w:rsidP="00E869D8"/>
          <w:p w:rsidR="004C085C" w:rsidRPr="00051693" w:rsidRDefault="004C085C" w:rsidP="00E869D8">
            <w:pPr>
              <w:rPr>
                <w:highlight w:val="yellow"/>
              </w:rPr>
            </w:pPr>
          </w:p>
        </w:tc>
      </w:tr>
      <w:tr w:rsidR="004C085C" w:rsidRPr="00051693" w:rsidTr="00E869D8">
        <w:tc>
          <w:tcPr>
            <w:tcW w:w="2553" w:type="dxa"/>
          </w:tcPr>
          <w:p w:rsidR="004C085C" w:rsidRDefault="004C085C" w:rsidP="00E869D8">
            <w:pPr>
              <w:rPr>
                <w:b/>
                <w:i/>
              </w:rPr>
            </w:pPr>
          </w:p>
          <w:p w:rsidR="004C085C" w:rsidRPr="0048512C" w:rsidRDefault="004C085C" w:rsidP="00E869D8">
            <w:pPr>
              <w:rPr>
                <w:b/>
                <w:i/>
              </w:rPr>
            </w:pPr>
            <w:r w:rsidRPr="0048512C">
              <w:rPr>
                <w:b/>
                <w:i/>
              </w:rPr>
              <w:t>Spellbound</w:t>
            </w:r>
          </w:p>
        </w:tc>
        <w:tc>
          <w:tcPr>
            <w:tcW w:w="2268" w:type="dxa"/>
          </w:tcPr>
          <w:p w:rsidR="004C085C" w:rsidRDefault="004C085C" w:rsidP="00E869D8"/>
          <w:p w:rsidR="004C085C" w:rsidRDefault="004C085C" w:rsidP="00E869D8"/>
        </w:tc>
        <w:tc>
          <w:tcPr>
            <w:tcW w:w="2409" w:type="dxa"/>
          </w:tcPr>
          <w:p w:rsidR="004C085C" w:rsidRDefault="004C085C" w:rsidP="00E869D8"/>
          <w:p w:rsidR="004C085C" w:rsidRDefault="004C085C" w:rsidP="00E869D8">
            <w:r>
              <w:t>P 58 box 1</w:t>
            </w:r>
          </w:p>
          <w:p w:rsidR="004C085C" w:rsidRDefault="004C085C" w:rsidP="00E869D8">
            <w:r>
              <w:t>A, B</w:t>
            </w:r>
          </w:p>
        </w:tc>
        <w:tc>
          <w:tcPr>
            <w:tcW w:w="2410" w:type="dxa"/>
          </w:tcPr>
          <w:p w:rsidR="004C085C" w:rsidRDefault="004C085C" w:rsidP="00E869D8"/>
          <w:p w:rsidR="004C085C" w:rsidRDefault="004C085C" w:rsidP="004C085C">
            <w:r>
              <w:t>P 58 box 2</w:t>
            </w:r>
          </w:p>
          <w:p w:rsidR="004C085C" w:rsidRDefault="004C085C" w:rsidP="004C085C">
            <w:r>
              <w:t>C, D</w:t>
            </w:r>
          </w:p>
          <w:p w:rsidR="004C085C" w:rsidRDefault="004C085C" w:rsidP="00E869D8"/>
        </w:tc>
        <w:tc>
          <w:tcPr>
            <w:tcW w:w="2410" w:type="dxa"/>
          </w:tcPr>
          <w:p w:rsidR="004C085C" w:rsidRDefault="004C085C" w:rsidP="00E869D8"/>
          <w:p w:rsidR="004C085C" w:rsidRDefault="004C085C" w:rsidP="004C085C">
            <w:r>
              <w:t>P 58 box3</w:t>
            </w:r>
          </w:p>
          <w:p w:rsidR="004C085C" w:rsidRDefault="00A32191" w:rsidP="00E869D8">
            <w:r>
              <w:t>P 59 E, F</w:t>
            </w:r>
          </w:p>
        </w:tc>
        <w:tc>
          <w:tcPr>
            <w:tcW w:w="2268" w:type="dxa"/>
          </w:tcPr>
          <w:p w:rsidR="004C085C" w:rsidRDefault="004C085C" w:rsidP="00E869D8">
            <w:pPr>
              <w:rPr>
                <w:highlight w:val="yellow"/>
              </w:rPr>
            </w:pPr>
          </w:p>
          <w:p w:rsidR="004C085C" w:rsidRPr="00051693" w:rsidRDefault="004C085C" w:rsidP="00E869D8">
            <w:pPr>
              <w:rPr>
                <w:highlight w:val="yellow"/>
              </w:rPr>
            </w:pPr>
            <w:r>
              <w:t>P 59</w:t>
            </w:r>
            <w:r w:rsidR="00A32191">
              <w:t xml:space="preserve">   G H</w:t>
            </w:r>
          </w:p>
        </w:tc>
      </w:tr>
      <w:tr w:rsidR="004C085C" w:rsidRPr="00051693" w:rsidTr="00E869D8">
        <w:tc>
          <w:tcPr>
            <w:tcW w:w="2553" w:type="dxa"/>
          </w:tcPr>
          <w:p w:rsidR="004C085C" w:rsidRPr="00591ECB" w:rsidRDefault="004C085C" w:rsidP="00E869D8">
            <w:pPr>
              <w:rPr>
                <w:b/>
                <w:i/>
              </w:rPr>
            </w:pPr>
            <w:r w:rsidRPr="00591ECB">
              <w:rPr>
                <w:b/>
                <w:i/>
              </w:rPr>
              <w:t>Tables</w:t>
            </w:r>
            <w:r>
              <w:rPr>
                <w:b/>
                <w:i/>
              </w:rPr>
              <w:t xml:space="preserve">  Revision</w:t>
            </w:r>
          </w:p>
        </w:tc>
        <w:tc>
          <w:tcPr>
            <w:tcW w:w="2268" w:type="dxa"/>
          </w:tcPr>
          <w:p w:rsidR="004C085C" w:rsidRDefault="004C085C" w:rsidP="00E869D8"/>
        </w:tc>
        <w:tc>
          <w:tcPr>
            <w:tcW w:w="2409" w:type="dxa"/>
          </w:tcPr>
          <w:p w:rsidR="004C085C" w:rsidRDefault="004C085C" w:rsidP="00E869D8">
            <w:r>
              <w:t>+3</w:t>
            </w:r>
          </w:p>
        </w:tc>
        <w:tc>
          <w:tcPr>
            <w:tcW w:w="2410" w:type="dxa"/>
          </w:tcPr>
          <w:p w:rsidR="004C085C" w:rsidRDefault="004C085C" w:rsidP="00E869D8">
            <w:r>
              <w:t>+3</w:t>
            </w:r>
          </w:p>
        </w:tc>
        <w:tc>
          <w:tcPr>
            <w:tcW w:w="2410" w:type="dxa"/>
          </w:tcPr>
          <w:p w:rsidR="004C085C" w:rsidRDefault="004C085C" w:rsidP="00E869D8">
            <w:r>
              <w:t>+3</w:t>
            </w:r>
          </w:p>
        </w:tc>
        <w:tc>
          <w:tcPr>
            <w:tcW w:w="2268" w:type="dxa"/>
          </w:tcPr>
          <w:p w:rsidR="004C085C" w:rsidRPr="00051693" w:rsidRDefault="004C085C" w:rsidP="00E869D8">
            <w:pPr>
              <w:rPr>
                <w:highlight w:val="yellow"/>
              </w:rPr>
            </w:pPr>
          </w:p>
        </w:tc>
      </w:tr>
      <w:tr w:rsidR="004C085C" w:rsidRPr="00051693" w:rsidTr="00E869D8">
        <w:tc>
          <w:tcPr>
            <w:tcW w:w="2553" w:type="dxa"/>
          </w:tcPr>
          <w:p w:rsidR="004C085C" w:rsidRDefault="004C085C" w:rsidP="00E869D8">
            <w:pPr>
              <w:rPr>
                <w:b/>
                <w:i/>
              </w:rPr>
            </w:pPr>
            <w:r w:rsidRPr="00591ECB">
              <w:rPr>
                <w:b/>
                <w:i/>
              </w:rPr>
              <w:t>Maths</w:t>
            </w:r>
            <w:r>
              <w:rPr>
                <w:b/>
                <w:i/>
              </w:rPr>
              <w:t xml:space="preserve">  </w:t>
            </w:r>
          </w:p>
          <w:p w:rsidR="004C085C" w:rsidRDefault="004C085C" w:rsidP="00E869D8">
            <w:pPr>
              <w:rPr>
                <w:b/>
                <w:i/>
              </w:rPr>
            </w:pPr>
          </w:p>
          <w:p w:rsidR="004C085C" w:rsidRDefault="004C085C" w:rsidP="00E869D8">
            <w:pPr>
              <w:rPr>
                <w:b/>
                <w:i/>
              </w:rPr>
            </w:pPr>
            <w:r>
              <w:rPr>
                <w:b/>
                <w:i/>
              </w:rPr>
              <w:t xml:space="preserve">Strand: </w:t>
            </w:r>
            <w:r w:rsidR="00B7066A">
              <w:rPr>
                <w:b/>
                <w:i/>
              </w:rPr>
              <w:t>Shape and space</w:t>
            </w:r>
          </w:p>
          <w:p w:rsidR="00B7066A" w:rsidRDefault="00B7066A" w:rsidP="00E869D8">
            <w:pPr>
              <w:rPr>
                <w:b/>
                <w:i/>
              </w:rPr>
            </w:pPr>
          </w:p>
          <w:p w:rsidR="00B7066A" w:rsidRDefault="00B7066A" w:rsidP="00E869D8">
            <w:pPr>
              <w:rPr>
                <w:b/>
                <w:i/>
              </w:rPr>
            </w:pPr>
            <w:r>
              <w:rPr>
                <w:b/>
                <w:i/>
              </w:rPr>
              <w:t>Angles</w:t>
            </w:r>
          </w:p>
          <w:p w:rsidR="00B7066A" w:rsidRDefault="00B7066A" w:rsidP="00E869D8">
            <w:pPr>
              <w:rPr>
                <w:b/>
                <w:i/>
              </w:rPr>
            </w:pPr>
          </w:p>
          <w:p w:rsidR="00B7066A" w:rsidRDefault="00B7066A" w:rsidP="00E869D8">
            <w:pPr>
              <w:rPr>
                <w:b/>
                <w:i/>
              </w:rPr>
            </w:pPr>
            <w:r>
              <w:rPr>
                <w:b/>
                <w:i/>
              </w:rPr>
              <w:t>See parent sheet attached</w:t>
            </w:r>
          </w:p>
          <w:p w:rsidR="004C085C" w:rsidRDefault="004C085C" w:rsidP="00E869D8">
            <w:pPr>
              <w:rPr>
                <w:b/>
                <w:i/>
              </w:rPr>
            </w:pPr>
          </w:p>
          <w:p w:rsidR="004C085C" w:rsidRPr="00591ECB" w:rsidRDefault="004C085C" w:rsidP="00E869D8">
            <w:pPr>
              <w:rPr>
                <w:b/>
                <w:i/>
              </w:rPr>
            </w:pPr>
          </w:p>
        </w:tc>
        <w:tc>
          <w:tcPr>
            <w:tcW w:w="2268" w:type="dxa"/>
          </w:tcPr>
          <w:p w:rsidR="004C085C" w:rsidRDefault="004C085C" w:rsidP="00E869D8"/>
          <w:p w:rsidR="004C085C" w:rsidRPr="00593F88" w:rsidRDefault="004C085C" w:rsidP="00E869D8">
            <w:pPr>
              <w:rPr>
                <w:b/>
              </w:rPr>
            </w:pPr>
          </w:p>
        </w:tc>
        <w:tc>
          <w:tcPr>
            <w:tcW w:w="2409" w:type="dxa"/>
          </w:tcPr>
          <w:p w:rsidR="004C085C" w:rsidRDefault="004C085C" w:rsidP="00E869D8"/>
          <w:p w:rsidR="00B7066A" w:rsidRDefault="00B7066A" w:rsidP="00E869D8">
            <w:r>
              <w:t>Busy at Maths p 122</w:t>
            </w:r>
          </w:p>
        </w:tc>
        <w:tc>
          <w:tcPr>
            <w:tcW w:w="2410" w:type="dxa"/>
          </w:tcPr>
          <w:p w:rsidR="004C085C" w:rsidRDefault="004C085C" w:rsidP="00E869D8"/>
          <w:p w:rsidR="004C085C" w:rsidRPr="00B7066A" w:rsidRDefault="00B7066A" w:rsidP="00E869D8">
            <w:r w:rsidRPr="00B7066A">
              <w:t>Busy at maths p 123</w:t>
            </w:r>
          </w:p>
          <w:p w:rsidR="004C085C" w:rsidRDefault="004C085C" w:rsidP="00E869D8"/>
        </w:tc>
        <w:tc>
          <w:tcPr>
            <w:tcW w:w="2410" w:type="dxa"/>
          </w:tcPr>
          <w:p w:rsidR="004C085C" w:rsidRDefault="004C085C" w:rsidP="00E869D8"/>
          <w:p w:rsidR="004C085C" w:rsidRDefault="00630B85" w:rsidP="00630B85">
            <w:r>
              <w:t>Word problem sheet attached.</w:t>
            </w:r>
          </w:p>
          <w:p w:rsidR="00630B85" w:rsidRDefault="00630B85" w:rsidP="00630B85"/>
          <w:p w:rsidR="00365086" w:rsidRDefault="00365086" w:rsidP="00630B85">
            <w:r>
              <w:t>Remember to start with the units</w:t>
            </w:r>
          </w:p>
        </w:tc>
        <w:tc>
          <w:tcPr>
            <w:tcW w:w="2268" w:type="dxa"/>
          </w:tcPr>
          <w:p w:rsidR="004C085C" w:rsidRPr="00FD0F29" w:rsidRDefault="004C085C" w:rsidP="00E869D8"/>
          <w:p w:rsidR="004C085C" w:rsidRPr="00051693" w:rsidRDefault="004C085C" w:rsidP="00D468D0">
            <w:pPr>
              <w:rPr>
                <w:highlight w:val="yellow"/>
              </w:rPr>
            </w:pPr>
          </w:p>
        </w:tc>
      </w:tr>
      <w:tr w:rsidR="004C085C" w:rsidRPr="00051693" w:rsidTr="00E869D8">
        <w:tc>
          <w:tcPr>
            <w:tcW w:w="2553" w:type="dxa"/>
          </w:tcPr>
          <w:p w:rsidR="004C085C" w:rsidRPr="00591ECB" w:rsidRDefault="004C085C" w:rsidP="00E869D8">
            <w:pPr>
              <w:rPr>
                <w:b/>
                <w:i/>
              </w:rPr>
            </w:pPr>
          </w:p>
        </w:tc>
        <w:tc>
          <w:tcPr>
            <w:tcW w:w="2268" w:type="dxa"/>
          </w:tcPr>
          <w:p w:rsidR="004C085C" w:rsidRDefault="004C085C" w:rsidP="00E869D8"/>
        </w:tc>
        <w:tc>
          <w:tcPr>
            <w:tcW w:w="2409" w:type="dxa"/>
          </w:tcPr>
          <w:p w:rsidR="004C085C" w:rsidRDefault="004C085C" w:rsidP="00E869D8"/>
        </w:tc>
        <w:tc>
          <w:tcPr>
            <w:tcW w:w="2410" w:type="dxa"/>
          </w:tcPr>
          <w:p w:rsidR="004C085C" w:rsidRDefault="004C085C" w:rsidP="00E869D8"/>
        </w:tc>
        <w:tc>
          <w:tcPr>
            <w:tcW w:w="2410" w:type="dxa"/>
          </w:tcPr>
          <w:p w:rsidR="004C085C" w:rsidRDefault="004C085C" w:rsidP="00E869D8"/>
        </w:tc>
        <w:tc>
          <w:tcPr>
            <w:tcW w:w="2268" w:type="dxa"/>
          </w:tcPr>
          <w:p w:rsidR="00F64010" w:rsidRDefault="00F64010" w:rsidP="00367312">
            <w:pPr>
              <w:rPr>
                <w:b/>
                <w:u w:val="single"/>
              </w:rPr>
            </w:pPr>
          </w:p>
          <w:p w:rsidR="004C085C" w:rsidRPr="00367312" w:rsidRDefault="00367312" w:rsidP="00367312">
            <w:pPr>
              <w:rPr>
                <w:b/>
                <w:u w:val="single"/>
              </w:rPr>
            </w:pPr>
            <w:r w:rsidRPr="00367312">
              <w:rPr>
                <w:b/>
                <w:u w:val="single"/>
              </w:rPr>
              <w:t>Small World</w:t>
            </w:r>
          </w:p>
          <w:p w:rsidR="00367312" w:rsidRDefault="00B77630" w:rsidP="00367312">
            <w:r>
              <w:t>It was International N</w:t>
            </w:r>
            <w:r w:rsidR="00367312">
              <w:t>urse</w:t>
            </w:r>
            <w:r>
              <w:t>s</w:t>
            </w:r>
            <w:r w:rsidR="00367312">
              <w:t xml:space="preserve"> day on</w:t>
            </w:r>
            <w:r>
              <w:t xml:space="preserve"> May 12</w:t>
            </w:r>
            <w:r w:rsidRPr="00B77630">
              <w:rPr>
                <w:vertAlign w:val="superscript"/>
              </w:rPr>
              <w:t>th</w:t>
            </w:r>
            <w:r>
              <w:t xml:space="preserve">. Talk at home about the work that nurses do and why their job </w:t>
            </w:r>
            <w:r w:rsidR="00A27786">
              <w:t xml:space="preserve">is </w:t>
            </w:r>
            <w:r>
              <w:t>so important.</w:t>
            </w:r>
          </w:p>
          <w:p w:rsidR="00367312" w:rsidRDefault="00367312" w:rsidP="00367312">
            <w:r>
              <w:t>Please read and talk about the picture on p 68 A.</w:t>
            </w:r>
          </w:p>
          <w:p w:rsidR="00367312" w:rsidRDefault="00367312" w:rsidP="00367312"/>
          <w:p w:rsidR="00367312" w:rsidRDefault="00367312" w:rsidP="00367312">
            <w:r>
              <w:t>Please read p 69 and answer</w:t>
            </w:r>
            <w:r w:rsidR="00A27786">
              <w:t xml:space="preserve"> the</w:t>
            </w:r>
            <w:r>
              <w:t xml:space="preserve"> questions.</w:t>
            </w:r>
          </w:p>
          <w:p w:rsidR="00B77630" w:rsidRDefault="00B77630" w:rsidP="00367312"/>
          <w:p w:rsidR="00B77630" w:rsidRPr="00FD0F29" w:rsidRDefault="00B77630" w:rsidP="00367312">
            <w:r>
              <w:t>Poster – see instructions below</w:t>
            </w:r>
          </w:p>
        </w:tc>
      </w:tr>
    </w:tbl>
    <w:p w:rsidR="00A27786" w:rsidRDefault="00A27786" w:rsidP="004C085C">
      <w:pPr>
        <w:rPr>
          <w:b/>
          <w:sz w:val="28"/>
          <w:szCs w:val="28"/>
          <w:u w:val="single"/>
        </w:rPr>
      </w:pPr>
    </w:p>
    <w:p w:rsidR="004C085C" w:rsidRPr="00AE7D7E" w:rsidRDefault="004C085C" w:rsidP="004C085C">
      <w:pPr>
        <w:rPr>
          <w:sz w:val="28"/>
          <w:szCs w:val="28"/>
        </w:rPr>
      </w:pPr>
      <w:r w:rsidRPr="00AE7D7E">
        <w:rPr>
          <w:b/>
          <w:sz w:val="28"/>
          <w:szCs w:val="28"/>
          <w:u w:val="single"/>
        </w:rPr>
        <w:t>Religion:</w:t>
      </w:r>
      <w:r w:rsidRPr="00AE7D7E">
        <w:rPr>
          <w:sz w:val="28"/>
          <w:szCs w:val="28"/>
        </w:rPr>
        <w:t xml:space="preserve"> log onto </w:t>
      </w:r>
      <w:hyperlink r:id="rId6" w:history="1">
        <w:r w:rsidRPr="00AE7D7E">
          <w:rPr>
            <w:rStyle w:val="Hyperlink"/>
            <w:sz w:val="28"/>
            <w:szCs w:val="28"/>
          </w:rPr>
          <w:t>https://app.growinlove.ie/en/user/dashboard</w:t>
        </w:r>
      </w:hyperlink>
      <w:r w:rsidRPr="00AE7D7E">
        <w:rPr>
          <w:sz w:val="28"/>
          <w:szCs w:val="28"/>
        </w:rPr>
        <w:t xml:space="preserve">      </w:t>
      </w:r>
    </w:p>
    <w:p w:rsidR="004C085C" w:rsidRPr="00CA66B5" w:rsidRDefault="004C085C" w:rsidP="004C085C">
      <w:pPr>
        <w:rPr>
          <w:sz w:val="28"/>
          <w:szCs w:val="28"/>
        </w:rPr>
      </w:pPr>
      <w:r w:rsidRPr="00CA66B5">
        <w:rPr>
          <w:sz w:val="28"/>
          <w:szCs w:val="28"/>
        </w:rPr>
        <w:t xml:space="preserve"> </w:t>
      </w:r>
      <w:proofErr w:type="gramStart"/>
      <w:r w:rsidRPr="00CA66B5">
        <w:rPr>
          <w:sz w:val="28"/>
          <w:szCs w:val="28"/>
        </w:rPr>
        <w:t>username</w:t>
      </w:r>
      <w:proofErr w:type="gramEnd"/>
      <w:r w:rsidRPr="00CA66B5">
        <w:rPr>
          <w:sz w:val="28"/>
          <w:szCs w:val="28"/>
        </w:rPr>
        <w:t xml:space="preserve"> </w:t>
      </w:r>
      <w:hyperlink r:id="rId7" w:history="1">
        <w:r w:rsidRPr="00CA66B5">
          <w:rPr>
            <w:rStyle w:val="Hyperlink"/>
            <w:sz w:val="28"/>
            <w:szCs w:val="28"/>
          </w:rPr>
          <w:t>trial@growinlove.ie</w:t>
        </w:r>
      </w:hyperlink>
      <w:r w:rsidRPr="00CA66B5">
        <w:rPr>
          <w:sz w:val="28"/>
          <w:szCs w:val="28"/>
        </w:rPr>
        <w:t xml:space="preserve">        password  </w:t>
      </w:r>
      <w:proofErr w:type="spellStart"/>
      <w:r w:rsidRPr="00CA66B5">
        <w:rPr>
          <w:sz w:val="28"/>
          <w:szCs w:val="28"/>
        </w:rPr>
        <w:t>growinlove</w:t>
      </w:r>
      <w:proofErr w:type="spellEnd"/>
    </w:p>
    <w:p w:rsidR="004C085C" w:rsidRPr="00CA66B5" w:rsidRDefault="004C085C" w:rsidP="004C085C">
      <w:pPr>
        <w:rPr>
          <w:sz w:val="28"/>
          <w:szCs w:val="28"/>
        </w:rPr>
      </w:pPr>
      <w:r w:rsidRPr="00CA66B5">
        <w:rPr>
          <w:sz w:val="28"/>
          <w:szCs w:val="28"/>
        </w:rPr>
        <w:t>Click on 2</w:t>
      </w:r>
      <w:r w:rsidRPr="00CA66B5">
        <w:rPr>
          <w:sz w:val="28"/>
          <w:szCs w:val="28"/>
          <w:vertAlign w:val="superscript"/>
        </w:rPr>
        <w:t>nd</w:t>
      </w:r>
      <w:r w:rsidRPr="00CA66B5">
        <w:rPr>
          <w:sz w:val="28"/>
          <w:szCs w:val="28"/>
        </w:rPr>
        <w:t xml:space="preserve"> class book.</w:t>
      </w:r>
    </w:p>
    <w:p w:rsidR="004C085C" w:rsidRPr="00CA66B5" w:rsidRDefault="004C085C" w:rsidP="004C085C">
      <w:pPr>
        <w:rPr>
          <w:b/>
          <w:sz w:val="28"/>
          <w:szCs w:val="28"/>
        </w:rPr>
      </w:pPr>
      <w:r>
        <w:rPr>
          <w:sz w:val="28"/>
          <w:szCs w:val="28"/>
        </w:rPr>
        <w:t xml:space="preserve">Next theme- </w:t>
      </w:r>
      <w:r w:rsidRPr="00CA66B5">
        <w:rPr>
          <w:sz w:val="28"/>
          <w:szCs w:val="28"/>
        </w:rPr>
        <w:t xml:space="preserve">listen to the stories and sing the songs. You can print some worksheets </w:t>
      </w:r>
      <w:proofErr w:type="spellStart"/>
      <w:r w:rsidRPr="00CA66B5">
        <w:rPr>
          <w:sz w:val="28"/>
          <w:szCs w:val="28"/>
        </w:rPr>
        <w:t>aswell</w:t>
      </w:r>
      <w:proofErr w:type="spellEnd"/>
      <w:proofErr w:type="gramStart"/>
      <w:r w:rsidRPr="00CA66B5">
        <w:rPr>
          <w:sz w:val="28"/>
          <w:szCs w:val="28"/>
        </w:rPr>
        <w:t>.</w:t>
      </w:r>
      <w:r w:rsidRPr="00CA66B5">
        <w:rPr>
          <w:b/>
          <w:sz w:val="28"/>
          <w:szCs w:val="28"/>
        </w:rPr>
        <w:t>.</w:t>
      </w:r>
      <w:proofErr w:type="gramEnd"/>
    </w:p>
    <w:p w:rsidR="004C085C" w:rsidRPr="00CA66B5" w:rsidRDefault="004C085C" w:rsidP="004C085C">
      <w:pPr>
        <w:rPr>
          <w:sz w:val="28"/>
          <w:szCs w:val="28"/>
        </w:rPr>
      </w:pPr>
      <w:r w:rsidRPr="00CA66B5">
        <w:rPr>
          <w:sz w:val="28"/>
          <w:szCs w:val="28"/>
        </w:rPr>
        <w:t>You can light a candle and say a prayer every day.</w:t>
      </w:r>
    </w:p>
    <w:p w:rsidR="004C085C" w:rsidRDefault="004C085C" w:rsidP="004C085C">
      <w:pPr>
        <w:rPr>
          <w:sz w:val="28"/>
          <w:szCs w:val="28"/>
        </w:rPr>
      </w:pPr>
      <w:r w:rsidRPr="00CA66B5">
        <w:rPr>
          <w:sz w:val="28"/>
          <w:szCs w:val="28"/>
        </w:rPr>
        <w:t>Prayers before and after communion.</w:t>
      </w:r>
    </w:p>
    <w:p w:rsidR="00437A44" w:rsidRDefault="00437A44" w:rsidP="004C085C">
      <w:pPr>
        <w:rPr>
          <w:sz w:val="28"/>
          <w:szCs w:val="28"/>
        </w:rPr>
      </w:pPr>
    </w:p>
    <w:p w:rsidR="004C085C" w:rsidRDefault="004C085C" w:rsidP="004C085C"/>
    <w:p w:rsidR="004C085C" w:rsidRDefault="004C085C" w:rsidP="004C085C">
      <w:pPr>
        <w:rPr>
          <w:sz w:val="28"/>
          <w:szCs w:val="28"/>
        </w:rPr>
      </w:pPr>
      <w:r w:rsidRPr="005E797B">
        <w:rPr>
          <w:b/>
          <w:sz w:val="32"/>
          <w:szCs w:val="32"/>
          <w:u w:val="single"/>
        </w:rPr>
        <w:t>PE</w:t>
      </w:r>
      <w:r w:rsidRPr="005E797B">
        <w:rPr>
          <w:sz w:val="28"/>
          <w:szCs w:val="28"/>
        </w:rPr>
        <w:t xml:space="preserve">: It is very important to get exercise every day.  The body coach is doing PE classes on his </w:t>
      </w:r>
      <w:proofErr w:type="spellStart"/>
      <w:r w:rsidRPr="005E797B">
        <w:rPr>
          <w:sz w:val="28"/>
          <w:szCs w:val="28"/>
        </w:rPr>
        <w:t>youtube</w:t>
      </w:r>
      <w:proofErr w:type="spellEnd"/>
      <w:r w:rsidRPr="005E797B">
        <w:rPr>
          <w:sz w:val="28"/>
          <w:szCs w:val="28"/>
        </w:rPr>
        <w:t xml:space="preserve"> channel every morning. We also love doing </w:t>
      </w:r>
      <w:r w:rsidRPr="005E797B">
        <w:rPr>
          <w:b/>
          <w:sz w:val="28"/>
          <w:szCs w:val="28"/>
          <w:u w:val="single"/>
        </w:rPr>
        <w:t>go noodle</w:t>
      </w:r>
      <w:r w:rsidRPr="005E797B">
        <w:rPr>
          <w:sz w:val="28"/>
          <w:szCs w:val="28"/>
        </w:rPr>
        <w:t xml:space="preserve"> in school. You can sign up for free. It offers a range of exercises that can be done inside. </w:t>
      </w:r>
    </w:p>
    <w:p w:rsidR="004C085C" w:rsidRDefault="004C085C" w:rsidP="004C085C">
      <w:r w:rsidRPr="005E797B">
        <w:rPr>
          <w:sz w:val="28"/>
          <w:szCs w:val="28"/>
        </w:rPr>
        <w:tab/>
      </w:r>
    </w:p>
    <w:p w:rsidR="004C085C" w:rsidRDefault="004C085C" w:rsidP="004C085C">
      <w:pPr>
        <w:rPr>
          <w:b/>
          <w:sz w:val="28"/>
          <w:szCs w:val="28"/>
          <w:u w:val="single"/>
        </w:rPr>
      </w:pPr>
    </w:p>
    <w:p w:rsidR="00B77630" w:rsidRDefault="00B77630" w:rsidP="004C085C">
      <w:pPr>
        <w:rPr>
          <w:b/>
          <w:sz w:val="28"/>
          <w:szCs w:val="28"/>
          <w:u w:val="single"/>
        </w:rPr>
      </w:pPr>
    </w:p>
    <w:p w:rsidR="00A27786" w:rsidRDefault="00A27786" w:rsidP="004C085C">
      <w:pPr>
        <w:rPr>
          <w:b/>
          <w:sz w:val="28"/>
          <w:szCs w:val="28"/>
          <w:u w:val="single"/>
        </w:rPr>
      </w:pPr>
    </w:p>
    <w:p w:rsidR="00A27786" w:rsidRDefault="00A27786" w:rsidP="004C085C">
      <w:pPr>
        <w:rPr>
          <w:b/>
          <w:sz w:val="28"/>
          <w:szCs w:val="28"/>
          <w:u w:val="single"/>
        </w:rPr>
      </w:pPr>
    </w:p>
    <w:p w:rsidR="00A27786" w:rsidRDefault="00A27786" w:rsidP="004C085C">
      <w:pPr>
        <w:rPr>
          <w:b/>
          <w:sz w:val="28"/>
          <w:szCs w:val="28"/>
          <w:u w:val="single"/>
        </w:rPr>
      </w:pPr>
    </w:p>
    <w:p w:rsidR="00B77630" w:rsidRDefault="004C085C" w:rsidP="004C085C">
      <w:pPr>
        <w:rPr>
          <w:sz w:val="28"/>
          <w:szCs w:val="28"/>
        </w:rPr>
      </w:pPr>
      <w:r w:rsidRPr="00B77630">
        <w:rPr>
          <w:b/>
          <w:sz w:val="28"/>
          <w:szCs w:val="28"/>
          <w:u w:val="single"/>
        </w:rPr>
        <w:t>Art ideas-</w:t>
      </w:r>
      <w:r w:rsidRPr="00B77630">
        <w:rPr>
          <w:sz w:val="28"/>
          <w:szCs w:val="28"/>
        </w:rPr>
        <w:t xml:space="preserve">    </w:t>
      </w:r>
    </w:p>
    <w:p w:rsidR="004C085C" w:rsidRPr="00B77630" w:rsidRDefault="00B77630" w:rsidP="00B77630">
      <w:pPr>
        <w:pStyle w:val="ListParagraph"/>
        <w:numPr>
          <w:ilvl w:val="0"/>
          <w:numId w:val="3"/>
        </w:numPr>
        <w:rPr>
          <w:sz w:val="28"/>
          <w:szCs w:val="28"/>
        </w:rPr>
      </w:pPr>
      <w:r>
        <w:rPr>
          <w:sz w:val="28"/>
          <w:szCs w:val="28"/>
        </w:rPr>
        <w:t xml:space="preserve"> </w:t>
      </w:r>
      <w:r w:rsidR="00D468D0" w:rsidRPr="00B77630">
        <w:rPr>
          <w:b/>
          <w:sz w:val="28"/>
          <w:szCs w:val="28"/>
        </w:rPr>
        <w:t xml:space="preserve">Colour in </w:t>
      </w:r>
      <w:r>
        <w:rPr>
          <w:b/>
          <w:sz w:val="28"/>
          <w:szCs w:val="28"/>
        </w:rPr>
        <w:t xml:space="preserve">the </w:t>
      </w:r>
      <w:r w:rsidR="00D468D0" w:rsidRPr="00B77630">
        <w:rPr>
          <w:b/>
          <w:sz w:val="28"/>
          <w:szCs w:val="28"/>
        </w:rPr>
        <w:t>picture of</w:t>
      </w:r>
      <w:r>
        <w:rPr>
          <w:b/>
          <w:sz w:val="28"/>
          <w:szCs w:val="28"/>
        </w:rPr>
        <w:t xml:space="preserve"> Holy</w:t>
      </w:r>
      <w:r w:rsidR="00D468D0" w:rsidRPr="00B77630">
        <w:rPr>
          <w:b/>
          <w:sz w:val="28"/>
          <w:szCs w:val="28"/>
        </w:rPr>
        <w:t xml:space="preserve"> Mary</w:t>
      </w:r>
      <w:r w:rsidR="00D468D0" w:rsidRPr="00B77630">
        <w:rPr>
          <w:sz w:val="28"/>
          <w:szCs w:val="28"/>
        </w:rPr>
        <w:t xml:space="preserve"> that I posted out to you. </w:t>
      </w:r>
      <w:r w:rsidRPr="00B77630">
        <w:rPr>
          <w:sz w:val="28"/>
          <w:szCs w:val="28"/>
        </w:rPr>
        <w:t xml:space="preserve"> I posted them on Friday so you should get them Monday or Tuesday in the post. </w:t>
      </w:r>
      <w:r w:rsidR="00D468D0" w:rsidRPr="00B77630">
        <w:rPr>
          <w:sz w:val="28"/>
          <w:szCs w:val="28"/>
        </w:rPr>
        <w:t xml:space="preserve">Please drop </w:t>
      </w:r>
      <w:proofErr w:type="gramStart"/>
      <w:r w:rsidR="00D468D0" w:rsidRPr="00B77630">
        <w:rPr>
          <w:sz w:val="28"/>
          <w:szCs w:val="28"/>
        </w:rPr>
        <w:t xml:space="preserve">it </w:t>
      </w:r>
      <w:r>
        <w:rPr>
          <w:sz w:val="28"/>
          <w:szCs w:val="28"/>
        </w:rPr>
        <w:t xml:space="preserve"> back</w:t>
      </w:r>
      <w:proofErr w:type="gramEnd"/>
      <w:r>
        <w:rPr>
          <w:sz w:val="28"/>
          <w:szCs w:val="28"/>
        </w:rPr>
        <w:t xml:space="preserve"> </w:t>
      </w:r>
      <w:r w:rsidR="00D468D0" w:rsidRPr="00B77630">
        <w:rPr>
          <w:sz w:val="28"/>
          <w:szCs w:val="28"/>
        </w:rPr>
        <w:t xml:space="preserve">to </w:t>
      </w:r>
      <w:proofErr w:type="spellStart"/>
      <w:r w:rsidR="00D468D0" w:rsidRPr="00B77630">
        <w:rPr>
          <w:sz w:val="28"/>
          <w:szCs w:val="28"/>
        </w:rPr>
        <w:t>Bweeng</w:t>
      </w:r>
      <w:proofErr w:type="spellEnd"/>
      <w:r w:rsidR="00D468D0" w:rsidRPr="00B77630">
        <w:rPr>
          <w:sz w:val="28"/>
          <w:szCs w:val="28"/>
        </w:rPr>
        <w:t xml:space="preserve"> church when it is completed.</w:t>
      </w:r>
      <w:r w:rsidR="00F64010">
        <w:rPr>
          <w:sz w:val="28"/>
          <w:szCs w:val="28"/>
        </w:rPr>
        <w:t xml:space="preserve"> Fr. Coleman will have a box outside the church from Monday </w:t>
      </w:r>
      <w:proofErr w:type="gramStart"/>
      <w:r w:rsidR="00F64010">
        <w:rPr>
          <w:sz w:val="28"/>
          <w:szCs w:val="28"/>
        </w:rPr>
        <w:t>18</w:t>
      </w:r>
      <w:r w:rsidR="00F64010" w:rsidRPr="00F64010">
        <w:rPr>
          <w:sz w:val="28"/>
          <w:szCs w:val="28"/>
          <w:vertAlign w:val="superscript"/>
        </w:rPr>
        <w:t>th</w:t>
      </w:r>
      <w:r w:rsidR="00F64010">
        <w:rPr>
          <w:sz w:val="28"/>
          <w:szCs w:val="28"/>
        </w:rPr>
        <w:t xml:space="preserve">  –</w:t>
      </w:r>
      <w:proofErr w:type="gramEnd"/>
      <w:r w:rsidR="00F64010">
        <w:rPr>
          <w:sz w:val="28"/>
          <w:szCs w:val="28"/>
        </w:rPr>
        <w:t xml:space="preserve"> Friday 22</w:t>
      </w:r>
      <w:r w:rsidR="00F64010" w:rsidRPr="00F64010">
        <w:rPr>
          <w:sz w:val="28"/>
          <w:szCs w:val="28"/>
          <w:vertAlign w:val="superscript"/>
        </w:rPr>
        <w:t>nd</w:t>
      </w:r>
      <w:r w:rsidR="00F64010">
        <w:rPr>
          <w:sz w:val="28"/>
          <w:szCs w:val="28"/>
        </w:rPr>
        <w:t>. Drop it any of these days.</w:t>
      </w:r>
    </w:p>
    <w:p w:rsidR="00D468D0" w:rsidRPr="00B77630" w:rsidRDefault="00B77630" w:rsidP="004C085C">
      <w:pPr>
        <w:rPr>
          <w:sz w:val="28"/>
          <w:szCs w:val="28"/>
        </w:rPr>
      </w:pPr>
      <w:r>
        <w:rPr>
          <w:sz w:val="28"/>
          <w:szCs w:val="28"/>
        </w:rPr>
        <w:t xml:space="preserve">            </w:t>
      </w:r>
      <w:r w:rsidR="00D468D0" w:rsidRPr="00B77630">
        <w:rPr>
          <w:sz w:val="28"/>
          <w:szCs w:val="28"/>
        </w:rPr>
        <w:t>Fr. Coleman will be collecting them from the church on Friday 22</w:t>
      </w:r>
      <w:r w:rsidR="00D468D0" w:rsidRPr="00B77630">
        <w:rPr>
          <w:sz w:val="28"/>
          <w:szCs w:val="28"/>
          <w:vertAlign w:val="superscript"/>
        </w:rPr>
        <w:t>nd</w:t>
      </w:r>
      <w:r w:rsidR="00D468D0" w:rsidRPr="00B77630">
        <w:rPr>
          <w:sz w:val="28"/>
          <w:szCs w:val="28"/>
        </w:rPr>
        <w:t xml:space="preserve"> May.</w:t>
      </w:r>
      <w:r>
        <w:rPr>
          <w:sz w:val="28"/>
          <w:szCs w:val="28"/>
        </w:rPr>
        <w:t xml:space="preserve"> </w:t>
      </w:r>
    </w:p>
    <w:p w:rsidR="004C085C" w:rsidRPr="00B77630" w:rsidRDefault="004C085C" w:rsidP="004C085C">
      <w:pPr>
        <w:rPr>
          <w:sz w:val="28"/>
          <w:szCs w:val="28"/>
        </w:rPr>
      </w:pPr>
    </w:p>
    <w:p w:rsidR="004C085C" w:rsidRDefault="00437A44" w:rsidP="00B77630">
      <w:pPr>
        <w:pStyle w:val="ListParagraph"/>
        <w:numPr>
          <w:ilvl w:val="0"/>
          <w:numId w:val="3"/>
        </w:numPr>
        <w:rPr>
          <w:noProof/>
          <w:lang w:eastAsia="en-IE"/>
        </w:rPr>
      </w:pPr>
      <w:r w:rsidRPr="00B77630">
        <w:rPr>
          <w:b/>
          <w:noProof/>
          <w:sz w:val="28"/>
          <w:szCs w:val="28"/>
          <w:lang w:eastAsia="en-IE"/>
        </w:rPr>
        <w:t>Create a May altar</w:t>
      </w:r>
      <w:r w:rsidRPr="00B77630">
        <w:rPr>
          <w:noProof/>
          <w:sz w:val="28"/>
          <w:szCs w:val="28"/>
          <w:lang w:eastAsia="en-IE"/>
        </w:rPr>
        <w:t>. May is the month of Mary so it is nice to create a scared space especially for Mary at home. If you do not a statue of holy mary draw a picture of her. Pick some flowers. Make a rosary bead. See idea below</w:t>
      </w:r>
      <w:r>
        <w:rPr>
          <w:noProof/>
          <w:lang w:eastAsia="en-IE"/>
        </w:rPr>
        <w:t>.</w:t>
      </w:r>
      <w:r w:rsidR="004C085C">
        <w:rPr>
          <w:noProof/>
          <w:lang w:eastAsia="en-IE"/>
        </w:rPr>
        <w:t xml:space="preserve">                       </w:t>
      </w:r>
    </w:p>
    <w:p w:rsidR="004C085C" w:rsidRDefault="004C085C" w:rsidP="004C085C">
      <w:pPr>
        <w:pStyle w:val="ListParagraph"/>
        <w:rPr>
          <w:noProof/>
          <w:lang w:eastAsia="en-IE"/>
        </w:rPr>
      </w:pPr>
    </w:p>
    <w:p w:rsidR="004C085C" w:rsidRDefault="00437A44" w:rsidP="004C085C">
      <w:pPr>
        <w:pStyle w:val="ListParagraph"/>
        <w:rPr>
          <w:noProof/>
          <w:lang w:eastAsia="en-IE"/>
        </w:rPr>
      </w:pPr>
      <w:r>
        <w:rPr>
          <w:noProof/>
          <w:lang w:eastAsia="en-IE"/>
        </w:rPr>
        <w:lastRenderedPageBreak/>
        <w:drawing>
          <wp:inline distT="0" distB="0" distL="0" distR="0" wp14:anchorId="245B6B2B" wp14:editId="1E53422E">
            <wp:extent cx="2384144" cy="1637414"/>
            <wp:effectExtent l="0" t="0" r="0" b="1270"/>
            <wp:docPr id="2" name="Picture 2" descr="Creating a May Altar to Honor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ng a May Altar to Honor M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667" cy="1666619"/>
                    </a:xfrm>
                    <a:prstGeom prst="rect">
                      <a:avLst/>
                    </a:prstGeom>
                    <a:noFill/>
                    <a:ln>
                      <a:noFill/>
                    </a:ln>
                  </pic:spPr>
                </pic:pic>
              </a:graphicData>
            </a:graphic>
          </wp:inline>
        </w:drawing>
      </w:r>
      <w:r w:rsidRPr="00437A44">
        <w:rPr>
          <w:noProof/>
          <w:lang w:eastAsia="en-IE"/>
        </w:rPr>
        <w:t xml:space="preserve"> </w:t>
      </w:r>
      <w:r>
        <w:rPr>
          <w:noProof/>
          <w:lang w:eastAsia="en-IE"/>
        </w:rPr>
        <w:drawing>
          <wp:inline distT="0" distB="0" distL="0" distR="0" wp14:anchorId="16B44C23" wp14:editId="06E8C277">
            <wp:extent cx="2839159" cy="1595780"/>
            <wp:effectExtent l="0" t="0" r="0" b="4445"/>
            <wp:docPr id="4" name="Picture 4" descr="Senior Infants Class Blog - Scoil Ursula 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ior Infants Class Blog - Scoil Ursula 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9506" cy="1601596"/>
                    </a:xfrm>
                    <a:prstGeom prst="rect">
                      <a:avLst/>
                    </a:prstGeom>
                    <a:noFill/>
                    <a:ln>
                      <a:noFill/>
                    </a:ln>
                  </pic:spPr>
                </pic:pic>
              </a:graphicData>
            </a:graphic>
          </wp:inline>
        </w:drawing>
      </w:r>
      <w:r w:rsidRPr="00437A44">
        <w:rPr>
          <w:noProof/>
          <w:lang w:eastAsia="en-IE"/>
        </w:rPr>
        <w:t xml:space="preserve"> </w:t>
      </w:r>
      <w:r>
        <w:rPr>
          <w:noProof/>
          <w:lang w:eastAsia="en-IE"/>
        </w:rPr>
        <w:drawing>
          <wp:inline distT="0" distB="0" distL="0" distR="0" wp14:anchorId="2DA58A2A" wp14:editId="33DD37C2">
            <wp:extent cx="2058914" cy="1616148"/>
            <wp:effectExtent l="0" t="0" r="0" b="3175"/>
            <wp:docPr id="6" name="Picture 6" descr="How To Make A Rosary With Kids {Easiest Catholic Craft E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Make A Rosary With Kids {Easiest Catholic Craft Eve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3011" cy="1627213"/>
                    </a:xfrm>
                    <a:prstGeom prst="rect">
                      <a:avLst/>
                    </a:prstGeom>
                    <a:noFill/>
                    <a:ln>
                      <a:noFill/>
                    </a:ln>
                  </pic:spPr>
                </pic:pic>
              </a:graphicData>
            </a:graphic>
          </wp:inline>
        </w:drawing>
      </w:r>
    </w:p>
    <w:p w:rsidR="00B77630" w:rsidRDefault="00B77630" w:rsidP="004C085C">
      <w:pPr>
        <w:pStyle w:val="ListParagraph"/>
        <w:rPr>
          <w:noProof/>
          <w:lang w:eastAsia="en-IE"/>
        </w:rPr>
      </w:pPr>
    </w:p>
    <w:p w:rsidR="00B77630" w:rsidRPr="00B77630" w:rsidRDefault="00B77630" w:rsidP="00B77630">
      <w:pPr>
        <w:pStyle w:val="ListParagraph"/>
        <w:numPr>
          <w:ilvl w:val="0"/>
          <w:numId w:val="3"/>
        </w:numPr>
        <w:rPr>
          <w:rFonts w:cstheme="minorHAnsi"/>
          <w:noProof/>
          <w:sz w:val="28"/>
          <w:szCs w:val="28"/>
          <w:lang w:eastAsia="en-IE"/>
        </w:rPr>
      </w:pPr>
      <w:r w:rsidRPr="00B77630">
        <w:rPr>
          <w:rFonts w:cstheme="minorHAnsi"/>
          <w:b/>
          <w:noProof/>
          <w:sz w:val="28"/>
          <w:szCs w:val="28"/>
          <w:lang w:eastAsia="en-IE"/>
        </w:rPr>
        <w:t>Poster-</w:t>
      </w:r>
      <w:r>
        <w:rPr>
          <w:rFonts w:cstheme="minorHAnsi"/>
          <w:noProof/>
          <w:sz w:val="28"/>
          <w:szCs w:val="28"/>
          <w:lang w:eastAsia="en-IE"/>
        </w:rPr>
        <w:t xml:space="preserve"> </w:t>
      </w:r>
      <w:r w:rsidRPr="00B77630">
        <w:rPr>
          <w:rFonts w:cstheme="minorHAnsi"/>
          <w:noProof/>
          <w:sz w:val="28"/>
          <w:szCs w:val="28"/>
          <w:lang w:eastAsia="en-IE"/>
        </w:rPr>
        <w:t>As it was International Nurses Day on May 12 th I think it would be nice to make a poster for all the nurses, doctors and carers to show them how much we appreciate them. Thank them for all the work that they are doing during this difficult time. You can dedicate this poster to someone that yo</w:t>
      </w:r>
      <w:r w:rsidR="00B51F56">
        <w:rPr>
          <w:rFonts w:cstheme="minorHAnsi"/>
          <w:noProof/>
          <w:sz w:val="28"/>
          <w:szCs w:val="28"/>
          <w:lang w:eastAsia="en-IE"/>
        </w:rPr>
        <w:t>u know that is a nurse, carer,</w:t>
      </w:r>
      <w:r w:rsidRPr="00B77630">
        <w:rPr>
          <w:rFonts w:cstheme="minorHAnsi"/>
          <w:noProof/>
          <w:sz w:val="28"/>
          <w:szCs w:val="28"/>
          <w:lang w:eastAsia="en-IE"/>
        </w:rPr>
        <w:t xml:space="preserve"> doctor or someone else that you know that is working in the healthcare system.  Send a picture of your poster to me and I will uplaod them to the school website. </w:t>
      </w:r>
    </w:p>
    <w:p w:rsidR="004C085C" w:rsidRDefault="004C085C" w:rsidP="004C085C">
      <w:pPr>
        <w:pStyle w:val="ListParagraph"/>
        <w:rPr>
          <w:noProof/>
          <w:lang w:eastAsia="en-IE"/>
        </w:rPr>
      </w:pPr>
    </w:p>
    <w:p w:rsidR="004C085C" w:rsidRPr="004F70BA" w:rsidRDefault="004C085C" w:rsidP="00A27786">
      <w:pPr>
        <w:rPr>
          <w:noProof/>
          <w:lang w:eastAsia="en-IE"/>
        </w:rPr>
      </w:pPr>
    </w:p>
    <w:p w:rsidR="004C085C" w:rsidRDefault="004C085C" w:rsidP="004C085C">
      <w:pPr>
        <w:rPr>
          <w:b/>
          <w:i/>
          <w:sz w:val="24"/>
          <w:szCs w:val="24"/>
          <w:u w:val="single"/>
        </w:rPr>
      </w:pPr>
      <w:r w:rsidRPr="005A64E1">
        <w:rPr>
          <w:b/>
          <w:i/>
          <w:sz w:val="24"/>
          <w:szCs w:val="24"/>
          <w:u w:val="single"/>
        </w:rPr>
        <w:t>Extra activities if you need them. If you do not get time to complete the extra activities don’t worry.</w:t>
      </w:r>
    </w:p>
    <w:p w:rsidR="004C085C" w:rsidRPr="004F70BA" w:rsidRDefault="004C085C" w:rsidP="004C085C">
      <w:pPr>
        <w:rPr>
          <w:sz w:val="24"/>
          <w:szCs w:val="24"/>
        </w:rPr>
      </w:pPr>
    </w:p>
    <w:p w:rsidR="004C085C" w:rsidRPr="00AE7D7E" w:rsidRDefault="004C085C" w:rsidP="004C085C">
      <w:pPr>
        <w:pStyle w:val="ListParagraph"/>
        <w:numPr>
          <w:ilvl w:val="0"/>
          <w:numId w:val="1"/>
        </w:numPr>
        <w:rPr>
          <w:sz w:val="24"/>
          <w:szCs w:val="24"/>
        </w:rPr>
      </w:pPr>
      <w:proofErr w:type="spellStart"/>
      <w:r w:rsidRPr="00AE7D7E">
        <w:rPr>
          <w:sz w:val="24"/>
          <w:szCs w:val="24"/>
        </w:rPr>
        <w:t>Nuacht</w:t>
      </w:r>
      <w:proofErr w:type="spellEnd"/>
      <w:r w:rsidRPr="00AE7D7E">
        <w:rPr>
          <w:sz w:val="24"/>
          <w:szCs w:val="24"/>
        </w:rPr>
        <w:t xml:space="preserve">/News time – Discuss weather, what day it is today, what day was yesterday, what day it will be tomorrow, what month and season we are in, how many days in the month. Take out the calendar and fill in any special occasions coming up – </w:t>
      </w:r>
      <w:proofErr w:type="gramStart"/>
      <w:r w:rsidRPr="00AE7D7E">
        <w:rPr>
          <w:sz w:val="24"/>
          <w:szCs w:val="24"/>
        </w:rPr>
        <w:t>birthdays ,</w:t>
      </w:r>
      <w:proofErr w:type="gramEnd"/>
      <w:r w:rsidRPr="00AE7D7E">
        <w:rPr>
          <w:sz w:val="24"/>
          <w:szCs w:val="24"/>
        </w:rPr>
        <w:t xml:space="preserve"> Easter ……..</w:t>
      </w:r>
    </w:p>
    <w:p w:rsidR="004C085C" w:rsidRPr="00AE7D7E" w:rsidRDefault="004C085C" w:rsidP="004C085C">
      <w:pPr>
        <w:pStyle w:val="ListParagraph"/>
        <w:rPr>
          <w:sz w:val="24"/>
          <w:szCs w:val="24"/>
        </w:rPr>
      </w:pPr>
      <w:proofErr w:type="spellStart"/>
      <w:r w:rsidRPr="00AE7D7E">
        <w:rPr>
          <w:sz w:val="24"/>
          <w:szCs w:val="24"/>
        </w:rPr>
        <w:t>Cén</w:t>
      </w:r>
      <w:proofErr w:type="spellEnd"/>
      <w:r w:rsidRPr="00AE7D7E">
        <w:rPr>
          <w:sz w:val="24"/>
          <w:szCs w:val="24"/>
        </w:rPr>
        <w:t xml:space="preserve"> </w:t>
      </w:r>
      <w:proofErr w:type="spellStart"/>
      <w:r w:rsidRPr="00AE7D7E">
        <w:rPr>
          <w:sz w:val="24"/>
          <w:szCs w:val="24"/>
        </w:rPr>
        <w:t>lá</w:t>
      </w:r>
      <w:proofErr w:type="spellEnd"/>
      <w:r w:rsidRPr="00AE7D7E">
        <w:rPr>
          <w:sz w:val="24"/>
          <w:szCs w:val="24"/>
        </w:rPr>
        <w:t xml:space="preserve"> </w:t>
      </w:r>
      <w:proofErr w:type="spellStart"/>
      <w:r w:rsidRPr="00AE7D7E">
        <w:rPr>
          <w:sz w:val="24"/>
          <w:szCs w:val="24"/>
        </w:rPr>
        <w:t>atá</w:t>
      </w:r>
      <w:proofErr w:type="spellEnd"/>
      <w:r w:rsidRPr="00AE7D7E">
        <w:rPr>
          <w:sz w:val="24"/>
          <w:szCs w:val="24"/>
        </w:rPr>
        <w:t xml:space="preserve"> </w:t>
      </w:r>
      <w:proofErr w:type="spellStart"/>
      <w:proofErr w:type="gramStart"/>
      <w:r w:rsidRPr="00AE7D7E">
        <w:rPr>
          <w:sz w:val="24"/>
          <w:szCs w:val="24"/>
        </w:rPr>
        <w:t>ann</w:t>
      </w:r>
      <w:proofErr w:type="spellEnd"/>
      <w:proofErr w:type="gramEnd"/>
      <w:r w:rsidRPr="00AE7D7E">
        <w:rPr>
          <w:sz w:val="24"/>
          <w:szCs w:val="24"/>
        </w:rPr>
        <w:t xml:space="preserve"> </w:t>
      </w:r>
      <w:proofErr w:type="spellStart"/>
      <w:r w:rsidRPr="00AE7D7E">
        <w:rPr>
          <w:sz w:val="24"/>
          <w:szCs w:val="24"/>
        </w:rPr>
        <w:t>inniu</w:t>
      </w:r>
      <w:proofErr w:type="spellEnd"/>
      <w:r w:rsidRPr="00AE7D7E">
        <w:rPr>
          <w:sz w:val="24"/>
          <w:szCs w:val="24"/>
        </w:rPr>
        <w:t xml:space="preserve">?  </w:t>
      </w:r>
      <w:proofErr w:type="spellStart"/>
      <w:r w:rsidRPr="00AE7D7E">
        <w:rPr>
          <w:sz w:val="24"/>
          <w:szCs w:val="24"/>
        </w:rPr>
        <w:t>Inniu</w:t>
      </w:r>
      <w:proofErr w:type="spellEnd"/>
      <w:r w:rsidRPr="00AE7D7E">
        <w:rPr>
          <w:sz w:val="24"/>
          <w:szCs w:val="24"/>
        </w:rPr>
        <w:t xml:space="preserve"> </w:t>
      </w:r>
      <w:proofErr w:type="gramStart"/>
      <w:r w:rsidRPr="00AE7D7E">
        <w:rPr>
          <w:sz w:val="24"/>
          <w:szCs w:val="24"/>
        </w:rPr>
        <w:t>an</w:t>
      </w:r>
      <w:proofErr w:type="gramEnd"/>
      <w:r w:rsidRPr="00AE7D7E">
        <w:rPr>
          <w:sz w:val="24"/>
          <w:szCs w:val="24"/>
        </w:rPr>
        <w:t xml:space="preserve"> _______. (Days of the week in Irish can be found in </w:t>
      </w:r>
      <w:proofErr w:type="spellStart"/>
      <w:r w:rsidRPr="00AE7D7E">
        <w:rPr>
          <w:sz w:val="24"/>
          <w:szCs w:val="24"/>
        </w:rPr>
        <w:t>bua</w:t>
      </w:r>
      <w:proofErr w:type="spellEnd"/>
      <w:r w:rsidRPr="00AE7D7E">
        <w:rPr>
          <w:sz w:val="24"/>
          <w:szCs w:val="24"/>
        </w:rPr>
        <w:t xml:space="preserve"> </w:t>
      </w:r>
      <w:proofErr w:type="spellStart"/>
      <w:proofErr w:type="gramStart"/>
      <w:r w:rsidRPr="00AE7D7E">
        <w:rPr>
          <w:sz w:val="24"/>
          <w:szCs w:val="24"/>
        </w:rPr>
        <w:t>na</w:t>
      </w:r>
      <w:proofErr w:type="spellEnd"/>
      <w:proofErr w:type="gramEnd"/>
      <w:r w:rsidRPr="00AE7D7E">
        <w:rPr>
          <w:sz w:val="24"/>
          <w:szCs w:val="24"/>
        </w:rPr>
        <w:t xml:space="preserve"> </w:t>
      </w:r>
      <w:proofErr w:type="spellStart"/>
      <w:r w:rsidRPr="00AE7D7E">
        <w:rPr>
          <w:sz w:val="24"/>
          <w:szCs w:val="24"/>
        </w:rPr>
        <w:t>cainte</w:t>
      </w:r>
      <w:proofErr w:type="spellEnd"/>
      <w:r w:rsidRPr="00AE7D7E">
        <w:rPr>
          <w:sz w:val="24"/>
          <w:szCs w:val="24"/>
        </w:rPr>
        <w:t>)</w:t>
      </w:r>
    </w:p>
    <w:p w:rsidR="004C085C" w:rsidRPr="00AE7D7E" w:rsidRDefault="004C085C" w:rsidP="004C085C">
      <w:pPr>
        <w:pStyle w:val="ListParagraph"/>
        <w:rPr>
          <w:sz w:val="24"/>
          <w:szCs w:val="24"/>
        </w:rPr>
      </w:pPr>
      <w:proofErr w:type="spellStart"/>
      <w:r w:rsidRPr="00AE7D7E">
        <w:rPr>
          <w:sz w:val="24"/>
          <w:szCs w:val="24"/>
        </w:rPr>
        <w:t>Cén</w:t>
      </w:r>
      <w:proofErr w:type="spellEnd"/>
      <w:r w:rsidRPr="00AE7D7E">
        <w:rPr>
          <w:sz w:val="24"/>
          <w:szCs w:val="24"/>
        </w:rPr>
        <w:t xml:space="preserve"> </w:t>
      </w:r>
      <w:proofErr w:type="spellStart"/>
      <w:r w:rsidRPr="00AE7D7E">
        <w:rPr>
          <w:sz w:val="24"/>
          <w:szCs w:val="24"/>
        </w:rPr>
        <w:t>lá</w:t>
      </w:r>
      <w:proofErr w:type="spellEnd"/>
      <w:r w:rsidRPr="00AE7D7E">
        <w:rPr>
          <w:sz w:val="24"/>
          <w:szCs w:val="24"/>
        </w:rPr>
        <w:t xml:space="preserve"> a </w:t>
      </w:r>
      <w:proofErr w:type="spellStart"/>
      <w:r w:rsidRPr="00AE7D7E">
        <w:rPr>
          <w:sz w:val="24"/>
          <w:szCs w:val="24"/>
        </w:rPr>
        <w:t>bhí</w:t>
      </w:r>
      <w:proofErr w:type="spellEnd"/>
      <w:r w:rsidRPr="00AE7D7E">
        <w:rPr>
          <w:sz w:val="24"/>
          <w:szCs w:val="24"/>
        </w:rPr>
        <w:t xml:space="preserve"> </w:t>
      </w:r>
      <w:proofErr w:type="spellStart"/>
      <w:proofErr w:type="gramStart"/>
      <w:r w:rsidRPr="00AE7D7E">
        <w:rPr>
          <w:sz w:val="24"/>
          <w:szCs w:val="24"/>
        </w:rPr>
        <w:t>ann</w:t>
      </w:r>
      <w:proofErr w:type="spellEnd"/>
      <w:proofErr w:type="gramEnd"/>
      <w:r w:rsidRPr="00AE7D7E">
        <w:rPr>
          <w:sz w:val="24"/>
          <w:szCs w:val="24"/>
        </w:rPr>
        <w:t xml:space="preserve"> </w:t>
      </w:r>
      <w:proofErr w:type="spellStart"/>
      <w:r w:rsidRPr="00AE7D7E">
        <w:rPr>
          <w:sz w:val="24"/>
          <w:szCs w:val="24"/>
        </w:rPr>
        <w:t>inné</w:t>
      </w:r>
      <w:proofErr w:type="spellEnd"/>
      <w:r w:rsidRPr="00AE7D7E">
        <w:rPr>
          <w:sz w:val="24"/>
          <w:szCs w:val="24"/>
        </w:rPr>
        <w:t xml:space="preserve">?  </w:t>
      </w:r>
      <w:proofErr w:type="spellStart"/>
      <w:r w:rsidRPr="00AE7D7E">
        <w:rPr>
          <w:sz w:val="24"/>
          <w:szCs w:val="24"/>
        </w:rPr>
        <w:t>Inné</w:t>
      </w:r>
      <w:proofErr w:type="spellEnd"/>
      <w:r w:rsidRPr="00AE7D7E">
        <w:rPr>
          <w:sz w:val="24"/>
          <w:szCs w:val="24"/>
        </w:rPr>
        <w:t xml:space="preserve"> </w:t>
      </w:r>
      <w:proofErr w:type="gramStart"/>
      <w:r w:rsidRPr="00AE7D7E">
        <w:rPr>
          <w:sz w:val="24"/>
          <w:szCs w:val="24"/>
        </w:rPr>
        <w:t>an</w:t>
      </w:r>
      <w:proofErr w:type="gramEnd"/>
      <w:r w:rsidRPr="00AE7D7E">
        <w:rPr>
          <w:sz w:val="24"/>
          <w:szCs w:val="24"/>
        </w:rPr>
        <w:t xml:space="preserve"> _______.</w:t>
      </w:r>
    </w:p>
    <w:p w:rsidR="004C085C" w:rsidRPr="00AE7D7E" w:rsidRDefault="004C085C" w:rsidP="004C085C">
      <w:pPr>
        <w:pStyle w:val="ListParagraph"/>
        <w:rPr>
          <w:sz w:val="24"/>
          <w:szCs w:val="24"/>
        </w:rPr>
      </w:pPr>
      <w:proofErr w:type="spellStart"/>
      <w:r w:rsidRPr="00AE7D7E">
        <w:rPr>
          <w:sz w:val="24"/>
          <w:szCs w:val="24"/>
        </w:rPr>
        <w:t>Cé</w:t>
      </w:r>
      <w:proofErr w:type="spellEnd"/>
      <w:r w:rsidRPr="00AE7D7E">
        <w:rPr>
          <w:sz w:val="24"/>
          <w:szCs w:val="24"/>
        </w:rPr>
        <w:t xml:space="preserve"> </w:t>
      </w:r>
      <w:proofErr w:type="spellStart"/>
      <w:r w:rsidRPr="00AE7D7E">
        <w:rPr>
          <w:sz w:val="24"/>
          <w:szCs w:val="24"/>
        </w:rPr>
        <w:t>lá</w:t>
      </w:r>
      <w:proofErr w:type="spellEnd"/>
      <w:r w:rsidRPr="00AE7D7E">
        <w:rPr>
          <w:sz w:val="24"/>
          <w:szCs w:val="24"/>
        </w:rPr>
        <w:t xml:space="preserve"> a </w:t>
      </w:r>
      <w:proofErr w:type="spellStart"/>
      <w:r w:rsidRPr="00AE7D7E">
        <w:rPr>
          <w:sz w:val="24"/>
          <w:szCs w:val="24"/>
        </w:rPr>
        <w:t>bheidh</w:t>
      </w:r>
      <w:proofErr w:type="spellEnd"/>
      <w:r w:rsidRPr="00AE7D7E">
        <w:rPr>
          <w:sz w:val="24"/>
          <w:szCs w:val="24"/>
        </w:rPr>
        <w:t xml:space="preserve"> </w:t>
      </w:r>
      <w:proofErr w:type="spellStart"/>
      <w:proofErr w:type="gramStart"/>
      <w:r w:rsidRPr="00AE7D7E">
        <w:rPr>
          <w:sz w:val="24"/>
          <w:szCs w:val="24"/>
        </w:rPr>
        <w:t>ann</w:t>
      </w:r>
      <w:proofErr w:type="spellEnd"/>
      <w:proofErr w:type="gramEnd"/>
      <w:r w:rsidRPr="00AE7D7E">
        <w:rPr>
          <w:sz w:val="24"/>
          <w:szCs w:val="24"/>
        </w:rPr>
        <w:t xml:space="preserve"> </w:t>
      </w:r>
      <w:proofErr w:type="spellStart"/>
      <w:r w:rsidRPr="00AE7D7E">
        <w:rPr>
          <w:sz w:val="24"/>
          <w:szCs w:val="24"/>
        </w:rPr>
        <w:t>amárch</w:t>
      </w:r>
      <w:proofErr w:type="spellEnd"/>
      <w:r w:rsidRPr="00AE7D7E">
        <w:rPr>
          <w:sz w:val="24"/>
          <w:szCs w:val="24"/>
        </w:rPr>
        <w:t xml:space="preserve">?  </w:t>
      </w:r>
      <w:proofErr w:type="spellStart"/>
      <w:r w:rsidRPr="00AE7D7E">
        <w:rPr>
          <w:sz w:val="24"/>
          <w:szCs w:val="24"/>
        </w:rPr>
        <w:t>Amárach</w:t>
      </w:r>
      <w:proofErr w:type="spellEnd"/>
      <w:r w:rsidRPr="00AE7D7E">
        <w:rPr>
          <w:sz w:val="24"/>
          <w:szCs w:val="24"/>
        </w:rPr>
        <w:t xml:space="preserve"> an____________.</w:t>
      </w:r>
    </w:p>
    <w:p w:rsidR="004C085C" w:rsidRPr="00AE7D7E" w:rsidRDefault="004C085C" w:rsidP="004C085C">
      <w:pPr>
        <w:pStyle w:val="ListParagraph"/>
        <w:rPr>
          <w:sz w:val="24"/>
          <w:szCs w:val="24"/>
        </w:rPr>
      </w:pPr>
      <w:proofErr w:type="spellStart"/>
      <w:r w:rsidRPr="00AE7D7E">
        <w:rPr>
          <w:sz w:val="24"/>
          <w:szCs w:val="24"/>
        </w:rPr>
        <w:t>Tá</w:t>
      </w:r>
      <w:proofErr w:type="spellEnd"/>
      <w:r w:rsidRPr="00AE7D7E">
        <w:rPr>
          <w:sz w:val="24"/>
          <w:szCs w:val="24"/>
        </w:rPr>
        <w:t xml:space="preserve"> an </w:t>
      </w:r>
      <w:proofErr w:type="spellStart"/>
      <w:r w:rsidRPr="00AE7D7E">
        <w:rPr>
          <w:sz w:val="24"/>
          <w:szCs w:val="24"/>
        </w:rPr>
        <w:t>lá</w:t>
      </w:r>
      <w:proofErr w:type="spellEnd"/>
      <w:r w:rsidRPr="00AE7D7E">
        <w:rPr>
          <w:sz w:val="24"/>
          <w:szCs w:val="24"/>
        </w:rPr>
        <w:t xml:space="preserve"> ________ </w:t>
      </w:r>
      <w:proofErr w:type="gramStart"/>
      <w:r w:rsidRPr="00AE7D7E">
        <w:rPr>
          <w:sz w:val="24"/>
          <w:szCs w:val="24"/>
        </w:rPr>
        <w:t>( weather</w:t>
      </w:r>
      <w:proofErr w:type="gramEnd"/>
      <w:r w:rsidRPr="00AE7D7E">
        <w:rPr>
          <w:sz w:val="24"/>
          <w:szCs w:val="24"/>
        </w:rPr>
        <w:t xml:space="preserve"> words can be found in </w:t>
      </w:r>
      <w:proofErr w:type="spellStart"/>
      <w:r w:rsidRPr="00AE7D7E">
        <w:rPr>
          <w:sz w:val="24"/>
          <w:szCs w:val="24"/>
        </w:rPr>
        <w:t>bua</w:t>
      </w:r>
      <w:proofErr w:type="spellEnd"/>
      <w:r w:rsidRPr="00AE7D7E">
        <w:rPr>
          <w:sz w:val="24"/>
          <w:szCs w:val="24"/>
        </w:rPr>
        <w:t xml:space="preserve"> </w:t>
      </w:r>
      <w:proofErr w:type="spellStart"/>
      <w:r w:rsidRPr="00AE7D7E">
        <w:rPr>
          <w:sz w:val="24"/>
          <w:szCs w:val="24"/>
        </w:rPr>
        <w:t>na</w:t>
      </w:r>
      <w:proofErr w:type="spellEnd"/>
      <w:r w:rsidRPr="00AE7D7E">
        <w:rPr>
          <w:sz w:val="24"/>
          <w:szCs w:val="24"/>
        </w:rPr>
        <w:t xml:space="preserve"> </w:t>
      </w:r>
      <w:proofErr w:type="spellStart"/>
      <w:r w:rsidRPr="00AE7D7E">
        <w:rPr>
          <w:sz w:val="24"/>
          <w:szCs w:val="24"/>
        </w:rPr>
        <w:t>cainte</w:t>
      </w:r>
      <w:proofErr w:type="spellEnd"/>
      <w:r w:rsidRPr="00AE7D7E">
        <w:rPr>
          <w:sz w:val="24"/>
          <w:szCs w:val="24"/>
        </w:rPr>
        <w:t>)</w:t>
      </w:r>
    </w:p>
    <w:p w:rsidR="004C085C" w:rsidRDefault="004C085C" w:rsidP="004C085C">
      <w:pPr>
        <w:pStyle w:val="ListParagraph"/>
        <w:numPr>
          <w:ilvl w:val="0"/>
          <w:numId w:val="1"/>
        </w:numPr>
        <w:rPr>
          <w:sz w:val="24"/>
          <w:szCs w:val="24"/>
        </w:rPr>
      </w:pPr>
      <w:r w:rsidRPr="00AE7D7E">
        <w:rPr>
          <w:sz w:val="24"/>
          <w:szCs w:val="24"/>
        </w:rPr>
        <w:lastRenderedPageBreak/>
        <w:t xml:space="preserve">Tables race – write down 15 </w:t>
      </w:r>
      <w:proofErr w:type="gramStart"/>
      <w:r w:rsidRPr="00AE7D7E">
        <w:rPr>
          <w:sz w:val="24"/>
          <w:szCs w:val="24"/>
        </w:rPr>
        <w:t>sums .</w:t>
      </w:r>
      <w:proofErr w:type="gramEnd"/>
      <w:r w:rsidRPr="00AE7D7E">
        <w:rPr>
          <w:sz w:val="24"/>
          <w:szCs w:val="24"/>
        </w:rPr>
        <w:t xml:space="preserve"> Set the timer to 1 min and see how many you can complete. If you want more of a challenge reduce your time or increase the number of sums.</w:t>
      </w:r>
    </w:p>
    <w:p w:rsidR="00D468D0" w:rsidRDefault="00D468D0" w:rsidP="004C085C">
      <w:pPr>
        <w:pStyle w:val="ListParagraph"/>
        <w:numPr>
          <w:ilvl w:val="0"/>
          <w:numId w:val="1"/>
        </w:numPr>
        <w:rPr>
          <w:sz w:val="24"/>
          <w:szCs w:val="24"/>
        </w:rPr>
      </w:pPr>
      <w:r>
        <w:rPr>
          <w:sz w:val="24"/>
          <w:szCs w:val="24"/>
        </w:rPr>
        <w:t>Twinkl.co.uk – free access to Holy Mary activity sheets for the month of May.</w:t>
      </w:r>
    </w:p>
    <w:p w:rsidR="004C085C" w:rsidRPr="005A1A74" w:rsidRDefault="004C085C" w:rsidP="004C085C">
      <w:pPr>
        <w:ind w:left="360"/>
        <w:rPr>
          <w:sz w:val="24"/>
          <w:szCs w:val="24"/>
        </w:rPr>
      </w:pPr>
    </w:p>
    <w:p w:rsidR="004C085C" w:rsidRDefault="004C085C" w:rsidP="004C085C">
      <w:pPr>
        <w:pStyle w:val="ListParagraph"/>
      </w:pPr>
    </w:p>
    <w:p w:rsidR="004C085C" w:rsidRDefault="004C085C" w:rsidP="004C085C">
      <w:pPr>
        <w:pStyle w:val="ListParagraph"/>
      </w:pPr>
    </w:p>
    <w:p w:rsidR="004C085C" w:rsidRDefault="004C085C" w:rsidP="004C085C">
      <w:pPr>
        <w:pStyle w:val="ListParagraph"/>
      </w:pPr>
    </w:p>
    <w:p w:rsidR="004C085C" w:rsidRDefault="004C085C" w:rsidP="004C085C"/>
    <w:p w:rsidR="004C085C" w:rsidRDefault="004C085C" w:rsidP="004C085C">
      <w:pPr>
        <w:pStyle w:val="ListParagraph"/>
      </w:pPr>
    </w:p>
    <w:p w:rsidR="004C085C" w:rsidRDefault="004C085C" w:rsidP="004C085C">
      <w:pPr>
        <w:pStyle w:val="ListParagraph"/>
        <w:ind w:left="360"/>
      </w:pPr>
      <w:r>
        <w:t xml:space="preserve">     </w:t>
      </w:r>
      <w:r>
        <w:rPr>
          <w:noProof/>
          <w:lang w:eastAsia="en-IE"/>
        </w:rPr>
        <w:t xml:space="preserve">         </w:t>
      </w:r>
    </w:p>
    <w:p w:rsidR="004C085C" w:rsidRDefault="004C085C" w:rsidP="004C085C">
      <w:pPr>
        <w:pStyle w:val="ListParagraph"/>
        <w:ind w:left="360"/>
      </w:pPr>
    </w:p>
    <w:p w:rsidR="004C085C" w:rsidRDefault="004C085C" w:rsidP="004C085C">
      <w:pPr>
        <w:pStyle w:val="ListParagraph"/>
        <w:ind w:left="360"/>
      </w:pPr>
    </w:p>
    <w:p w:rsidR="004C085C" w:rsidRDefault="004C085C" w:rsidP="004C085C"/>
    <w:p w:rsidR="004C085C" w:rsidRDefault="004C085C" w:rsidP="004C085C"/>
    <w:p w:rsidR="004C085C" w:rsidRDefault="004C085C" w:rsidP="004C085C"/>
    <w:p w:rsidR="00A7015E" w:rsidRDefault="00A7015E"/>
    <w:sectPr w:rsidR="00A7015E" w:rsidSect="00564A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62819"/>
    <w:multiLevelType w:val="hybridMultilevel"/>
    <w:tmpl w:val="840E9C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72003EF"/>
    <w:multiLevelType w:val="hybridMultilevel"/>
    <w:tmpl w:val="89FAB7EA"/>
    <w:lvl w:ilvl="0" w:tplc="3E56F92C">
      <w:start w:val="1"/>
      <w:numFmt w:val="decimal"/>
      <w:lvlText w:val="%1."/>
      <w:lvlJc w:val="left"/>
      <w:pPr>
        <w:ind w:left="720" w:hanging="360"/>
      </w:pPr>
      <w:rPr>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13C3466"/>
    <w:multiLevelType w:val="hybridMultilevel"/>
    <w:tmpl w:val="D034ED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5C"/>
    <w:rsid w:val="00051BE4"/>
    <w:rsid w:val="000E182D"/>
    <w:rsid w:val="001A1CC2"/>
    <w:rsid w:val="00350B51"/>
    <w:rsid w:val="00365086"/>
    <w:rsid w:val="00367312"/>
    <w:rsid w:val="003C645A"/>
    <w:rsid w:val="00437A44"/>
    <w:rsid w:val="004C085C"/>
    <w:rsid w:val="00573A2E"/>
    <w:rsid w:val="00630B85"/>
    <w:rsid w:val="008B310D"/>
    <w:rsid w:val="00A27786"/>
    <w:rsid w:val="00A32191"/>
    <w:rsid w:val="00A7015E"/>
    <w:rsid w:val="00B51F56"/>
    <w:rsid w:val="00B7066A"/>
    <w:rsid w:val="00B77630"/>
    <w:rsid w:val="00BE1FBB"/>
    <w:rsid w:val="00D468D0"/>
    <w:rsid w:val="00DB76D8"/>
    <w:rsid w:val="00F640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7A991-A341-4EEF-BB62-527D5A9B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085C"/>
    <w:rPr>
      <w:color w:val="0563C1" w:themeColor="hyperlink"/>
      <w:u w:val="single"/>
    </w:rPr>
  </w:style>
  <w:style w:type="paragraph" w:styleId="ListParagraph">
    <w:name w:val="List Paragraph"/>
    <w:basedOn w:val="Normal"/>
    <w:uiPriority w:val="34"/>
    <w:qFormat/>
    <w:rsid w:val="004C085C"/>
    <w:pPr>
      <w:ind w:left="720"/>
      <w:contextualSpacing/>
    </w:pPr>
  </w:style>
  <w:style w:type="paragraph" w:styleId="NormalWeb">
    <w:name w:val="Normal (Web)"/>
    <w:basedOn w:val="Normal"/>
    <w:uiPriority w:val="99"/>
    <w:unhideWhenUsed/>
    <w:rsid w:val="004C085C"/>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trial@growinlove.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growinlove.ie/en/user/dashboard" TargetMode="External"/><Relationship Id="rId11" Type="http://schemas.openxmlformats.org/officeDocument/2006/relationships/fontTable" Target="fontTable.xml"/><Relationship Id="rId5" Type="http://schemas.openxmlformats.org/officeDocument/2006/relationships/hyperlink" Target="mailto:2ndclassmsh@gmail.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7</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4</cp:revision>
  <dcterms:created xsi:type="dcterms:W3CDTF">2020-05-15T13:43:00Z</dcterms:created>
  <dcterms:modified xsi:type="dcterms:W3CDTF">2020-05-17T12:12:00Z</dcterms:modified>
</cp:coreProperties>
</file>