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564A36" w:rsidRPr="00116093" w:rsidTr="004302DD">
        <w:trPr>
          <w:trHeight w:val="105"/>
        </w:trPr>
        <w:tc>
          <w:tcPr>
            <w:tcW w:w="14994" w:type="dxa"/>
          </w:tcPr>
          <w:p w:rsidR="00564A36" w:rsidRPr="00116093" w:rsidRDefault="00564A36" w:rsidP="004302DD">
            <w:pPr>
              <w:rPr>
                <w:b/>
              </w:rPr>
            </w:pPr>
            <w:r w:rsidRPr="00116093">
              <w:rPr>
                <w:b/>
              </w:rPr>
              <w:t>2</w:t>
            </w:r>
            <w:r w:rsidRPr="00116093">
              <w:rPr>
                <w:b/>
                <w:vertAlign w:val="superscript"/>
              </w:rPr>
              <w:t>nd</w:t>
            </w:r>
            <w:r w:rsidR="00E74310">
              <w:rPr>
                <w:b/>
              </w:rPr>
              <w:t xml:space="preserve"> class         20</w:t>
            </w:r>
            <w:r w:rsidR="00C1105B">
              <w:rPr>
                <w:b/>
              </w:rPr>
              <w:t>/4/20 – 24</w:t>
            </w:r>
            <w:r w:rsidRPr="00116093">
              <w:rPr>
                <w:b/>
              </w:rPr>
              <w:t xml:space="preserve">/4/20   </w:t>
            </w:r>
            <w:r w:rsidR="00C1105B">
              <w:rPr>
                <w:b/>
              </w:rPr>
              <w:t>Week 2</w:t>
            </w:r>
          </w:p>
        </w:tc>
      </w:tr>
      <w:tr w:rsidR="00564A36" w:rsidTr="004302DD">
        <w:trPr>
          <w:trHeight w:val="1046"/>
        </w:trPr>
        <w:tc>
          <w:tcPr>
            <w:tcW w:w="14994" w:type="dxa"/>
          </w:tcPr>
          <w:p w:rsidR="00564A36" w:rsidRDefault="00564A36" w:rsidP="004302DD"/>
          <w:p w:rsidR="00564A36" w:rsidRPr="00980783" w:rsidRDefault="00564A36" w:rsidP="004302DD">
            <w:pPr>
              <w:rPr>
                <w:rFonts w:ascii="Times New Roman" w:hAnsi="Times New Roman" w:cs="Times New Roman"/>
              </w:rPr>
            </w:pPr>
            <w:r w:rsidRPr="00980783">
              <w:rPr>
                <w:rFonts w:ascii="Times New Roman" w:hAnsi="Times New Roman" w:cs="Times New Roman"/>
              </w:rPr>
              <w:t xml:space="preserve">Hi boys and girls. </w:t>
            </w:r>
          </w:p>
          <w:p w:rsidR="00980783" w:rsidRDefault="00564A36" w:rsidP="004302DD">
            <w:pPr>
              <w:rPr>
                <w:rFonts w:ascii="Times New Roman" w:hAnsi="Times New Roman" w:cs="Times New Roman"/>
              </w:rPr>
            </w:pPr>
            <w:r w:rsidRPr="00980783">
              <w:rPr>
                <w:rFonts w:ascii="Times New Roman" w:hAnsi="Times New Roman" w:cs="Times New Roman"/>
              </w:rPr>
              <w:t xml:space="preserve">              </w:t>
            </w:r>
            <w:r w:rsidR="00980783">
              <w:rPr>
                <w:rFonts w:ascii="Times New Roman" w:hAnsi="Times New Roman" w:cs="Times New Roman"/>
              </w:rPr>
              <w:t xml:space="preserve">                 I hope you all had a lovely Easter. You will see the timetable below with new work for this week</w:t>
            </w:r>
            <w:r w:rsidRPr="00980783">
              <w:rPr>
                <w:rFonts w:ascii="Times New Roman" w:hAnsi="Times New Roman" w:cs="Times New Roman"/>
              </w:rPr>
              <w:t>.</w:t>
            </w:r>
            <w:r w:rsidR="00980783">
              <w:rPr>
                <w:rFonts w:ascii="Times New Roman" w:hAnsi="Times New Roman" w:cs="Times New Roman"/>
              </w:rPr>
              <w:t xml:space="preserve"> We use a timetable in school and this helps us all keep on track with our work. If you are finding it difficult to concentrate on your work have a chat with an adult and set a timer for each activity. e.g</w:t>
            </w:r>
            <w:r w:rsidR="000157DB">
              <w:rPr>
                <w:rFonts w:ascii="Times New Roman" w:hAnsi="Times New Roman" w:cs="Times New Roman"/>
              </w:rPr>
              <w:t>.</w:t>
            </w:r>
            <w:r w:rsidR="00980783">
              <w:rPr>
                <w:rFonts w:ascii="Times New Roman" w:hAnsi="Times New Roman" w:cs="Times New Roman"/>
              </w:rPr>
              <w:t xml:space="preserve"> 15 /20mins</w:t>
            </w:r>
            <w:r w:rsidR="000157DB">
              <w:rPr>
                <w:rFonts w:ascii="Times New Roman" w:hAnsi="Times New Roman" w:cs="Times New Roman"/>
              </w:rPr>
              <w:t xml:space="preserve"> or even longer if you can manage,</w:t>
            </w:r>
            <w:r w:rsidR="00980783">
              <w:rPr>
                <w:rFonts w:ascii="Times New Roman" w:hAnsi="Times New Roman" w:cs="Times New Roman"/>
              </w:rPr>
              <w:t xml:space="preserve"> and then take a break for 10 </w:t>
            </w:r>
            <w:r w:rsidR="000157DB">
              <w:rPr>
                <w:rFonts w:ascii="Times New Roman" w:hAnsi="Times New Roman" w:cs="Times New Roman"/>
              </w:rPr>
              <w:t xml:space="preserve">mins </w:t>
            </w:r>
            <w:r w:rsidR="00980783">
              <w:rPr>
                <w:rFonts w:ascii="Times New Roman" w:hAnsi="Times New Roman" w:cs="Times New Roman"/>
              </w:rPr>
              <w:t>and so on. Do not see this timer as a race to get work completed re</w:t>
            </w:r>
            <w:r w:rsidR="000157DB">
              <w:rPr>
                <w:rFonts w:ascii="Times New Roman" w:hAnsi="Times New Roman" w:cs="Times New Roman"/>
              </w:rPr>
              <w:t xml:space="preserve">member it still needs to be neat! </w:t>
            </w:r>
            <w:r w:rsidR="00980783">
              <w:rPr>
                <w:rFonts w:ascii="Times New Roman" w:hAnsi="Times New Roman" w:cs="Times New Roman"/>
              </w:rPr>
              <w:t>The timer will just help you focus on</w:t>
            </w:r>
            <w:r w:rsidR="000157DB">
              <w:rPr>
                <w:rFonts w:ascii="Times New Roman" w:hAnsi="Times New Roman" w:cs="Times New Roman"/>
              </w:rPr>
              <w:t xml:space="preserve"> one activity at a time. We use the online classroom timers in school which are a great visual representation of time for children. We use the sand timer. Or else set a timer on an adult</w:t>
            </w:r>
            <w:r w:rsidR="006223A7">
              <w:rPr>
                <w:rFonts w:ascii="Times New Roman" w:hAnsi="Times New Roman" w:cs="Times New Roman"/>
              </w:rPr>
              <w:t>’</w:t>
            </w:r>
            <w:r w:rsidR="000157DB">
              <w:rPr>
                <w:rFonts w:ascii="Times New Roman" w:hAnsi="Times New Roman" w:cs="Times New Roman"/>
              </w:rPr>
              <w:t>s phone.</w:t>
            </w:r>
            <w:r w:rsidR="00980783">
              <w:rPr>
                <w:rFonts w:ascii="Times New Roman" w:hAnsi="Times New Roman" w:cs="Times New Roman"/>
              </w:rPr>
              <w:t xml:space="preserve"> </w:t>
            </w:r>
            <w:r w:rsidR="000157DB">
              <w:rPr>
                <w:rFonts w:ascii="Times New Roman" w:hAnsi="Times New Roman" w:cs="Times New Roman"/>
              </w:rPr>
              <w:t>Try your</w:t>
            </w:r>
            <w:r w:rsidR="00980783">
              <w:rPr>
                <w:rFonts w:ascii="Times New Roman" w:hAnsi="Times New Roman" w:cs="Times New Roman"/>
              </w:rPr>
              <w:t xml:space="preserve"> best to get as many activities as you can completed this week and colour in the boxes of the activities you have completed. This will help </w:t>
            </w:r>
            <w:r w:rsidR="003879C6">
              <w:rPr>
                <w:rFonts w:ascii="Times New Roman" w:hAnsi="Times New Roman" w:cs="Times New Roman"/>
              </w:rPr>
              <w:t>you to keep track of what work you have completed during</w:t>
            </w:r>
            <w:r w:rsidR="000157DB">
              <w:rPr>
                <w:rFonts w:ascii="Times New Roman" w:hAnsi="Times New Roman" w:cs="Times New Roman"/>
              </w:rPr>
              <w:t xml:space="preserve"> the week and will give you a great sense of achievement.</w:t>
            </w:r>
          </w:p>
          <w:p w:rsidR="000157DB" w:rsidRDefault="00564A36" w:rsidP="004302DD">
            <w:pPr>
              <w:rPr>
                <w:rFonts w:ascii="Times New Roman" w:hAnsi="Times New Roman" w:cs="Times New Roman"/>
              </w:rPr>
            </w:pPr>
            <w:r w:rsidRPr="00980783">
              <w:rPr>
                <w:rFonts w:ascii="Times New Roman" w:hAnsi="Times New Roman" w:cs="Times New Roman"/>
              </w:rPr>
              <w:t xml:space="preserve"> </w:t>
            </w:r>
          </w:p>
          <w:p w:rsidR="00564A36" w:rsidRPr="00980783" w:rsidRDefault="00980783" w:rsidP="004302DD">
            <w:pPr>
              <w:rPr>
                <w:rFonts w:ascii="Times New Roman" w:hAnsi="Times New Roman" w:cs="Times New Roman"/>
              </w:rPr>
            </w:pPr>
            <w:r>
              <w:rPr>
                <w:rFonts w:ascii="Times New Roman" w:hAnsi="Times New Roman" w:cs="Times New Roman"/>
              </w:rPr>
              <w:t xml:space="preserve">Please </w:t>
            </w:r>
            <w:r w:rsidR="000157DB">
              <w:rPr>
                <w:rFonts w:ascii="Times New Roman" w:hAnsi="Times New Roman" w:cs="Times New Roman"/>
              </w:rPr>
              <w:t xml:space="preserve">do a </w:t>
            </w:r>
            <w:r w:rsidR="00564A36" w:rsidRPr="00980783">
              <w:rPr>
                <w:rFonts w:ascii="Times New Roman" w:hAnsi="Times New Roman" w:cs="Times New Roman"/>
              </w:rPr>
              <w:t>tables and spellings test</w:t>
            </w:r>
            <w:r w:rsidR="000157DB">
              <w:rPr>
                <w:rFonts w:ascii="Times New Roman" w:hAnsi="Times New Roman" w:cs="Times New Roman"/>
              </w:rPr>
              <w:t xml:space="preserve"> on</w:t>
            </w:r>
            <w:r>
              <w:rPr>
                <w:rFonts w:ascii="Times New Roman" w:hAnsi="Times New Roman" w:cs="Times New Roman"/>
              </w:rPr>
              <w:t xml:space="preserve"> </w:t>
            </w:r>
            <w:proofErr w:type="gramStart"/>
            <w:r>
              <w:rPr>
                <w:rFonts w:ascii="Times New Roman" w:hAnsi="Times New Roman" w:cs="Times New Roman"/>
              </w:rPr>
              <w:t>Friday</w:t>
            </w:r>
            <w:r w:rsidR="00564A36" w:rsidRPr="00980783">
              <w:rPr>
                <w:rFonts w:ascii="Times New Roman" w:hAnsi="Times New Roman" w:cs="Times New Roman"/>
              </w:rPr>
              <w:t>.</w:t>
            </w:r>
            <w:proofErr w:type="gramEnd"/>
          </w:p>
          <w:p w:rsidR="00980783" w:rsidRDefault="00980783" w:rsidP="004302DD">
            <w:pPr>
              <w:rPr>
                <w:rFonts w:ascii="Times New Roman" w:hAnsi="Times New Roman" w:cs="Times New Roman"/>
              </w:rPr>
            </w:pPr>
          </w:p>
          <w:p w:rsidR="008534A3" w:rsidRPr="00980783" w:rsidRDefault="00980783" w:rsidP="004302DD">
            <w:pPr>
              <w:rPr>
                <w:rFonts w:ascii="Times New Roman" w:hAnsi="Times New Roman" w:cs="Times New Roman"/>
              </w:rPr>
            </w:pPr>
            <w:r>
              <w:rPr>
                <w:rFonts w:ascii="Times New Roman" w:hAnsi="Times New Roman" w:cs="Times New Roman"/>
              </w:rPr>
              <w:t>Just a reminder of the passwords for the online books again:</w:t>
            </w:r>
          </w:p>
          <w:p w:rsidR="008534A3" w:rsidRPr="00980783" w:rsidRDefault="00564A36" w:rsidP="004302DD">
            <w:pPr>
              <w:rPr>
                <w:rFonts w:ascii="Times New Roman" w:hAnsi="Times New Roman" w:cs="Times New Roman"/>
                <w:b/>
                <w:i/>
              </w:rPr>
            </w:pPr>
            <w:r w:rsidRPr="00980783">
              <w:rPr>
                <w:rFonts w:ascii="Times New Roman" w:hAnsi="Times New Roman" w:cs="Times New Roman"/>
                <w:b/>
                <w:u w:val="single"/>
              </w:rPr>
              <w:t>cjfallon.ie</w:t>
            </w:r>
            <w:r w:rsidRPr="00980783">
              <w:rPr>
                <w:rFonts w:ascii="Times New Roman" w:hAnsi="Times New Roman" w:cs="Times New Roman"/>
              </w:rPr>
              <w:t xml:space="preserve"> </w:t>
            </w:r>
            <w:r w:rsidRPr="00980783">
              <w:rPr>
                <w:rFonts w:ascii="Times New Roman" w:hAnsi="Times New Roman" w:cs="Times New Roman"/>
                <w:b/>
                <w:i/>
              </w:rPr>
              <w:t xml:space="preserve">( Wonderland readers and Skills books, Busy at Maths, Small World, Irish Lib book </w:t>
            </w:r>
            <w:proofErr w:type="spellStart"/>
            <w:r w:rsidRPr="00980783">
              <w:rPr>
                <w:rFonts w:ascii="Times New Roman" w:hAnsi="Times New Roman" w:cs="Times New Roman"/>
                <w:b/>
                <w:i/>
              </w:rPr>
              <w:t>Cairde</w:t>
            </w:r>
            <w:proofErr w:type="spellEnd"/>
            <w:r w:rsidRPr="00980783">
              <w:rPr>
                <w:rFonts w:ascii="Times New Roman" w:hAnsi="Times New Roman" w:cs="Times New Roman"/>
                <w:b/>
                <w:i/>
              </w:rPr>
              <w:t xml:space="preserve"> le </w:t>
            </w:r>
            <w:proofErr w:type="spellStart"/>
            <w:r w:rsidRPr="00980783">
              <w:rPr>
                <w:rFonts w:ascii="Times New Roman" w:hAnsi="Times New Roman" w:cs="Times New Roman"/>
                <w:b/>
                <w:i/>
              </w:rPr>
              <w:t>Chei</w:t>
            </w:r>
            <w:r w:rsidR="008534A3" w:rsidRPr="00980783">
              <w:rPr>
                <w:rFonts w:ascii="Times New Roman" w:hAnsi="Times New Roman" w:cs="Times New Roman"/>
                <w:b/>
                <w:i/>
              </w:rPr>
              <w:t>le</w:t>
            </w:r>
            <w:proofErr w:type="spellEnd"/>
            <w:r w:rsidR="008534A3" w:rsidRPr="00980783">
              <w:rPr>
                <w:rFonts w:ascii="Times New Roman" w:hAnsi="Times New Roman" w:cs="Times New Roman"/>
                <w:b/>
                <w:i/>
              </w:rPr>
              <w:t xml:space="preserve">) </w:t>
            </w:r>
          </w:p>
          <w:p w:rsidR="000157DB" w:rsidRDefault="000157DB" w:rsidP="004302DD">
            <w:pPr>
              <w:rPr>
                <w:rFonts w:ascii="Times New Roman" w:hAnsi="Times New Roman" w:cs="Times New Roman"/>
                <w:b/>
              </w:rPr>
            </w:pPr>
          </w:p>
          <w:p w:rsidR="008534A3" w:rsidRPr="00980783" w:rsidRDefault="008534A3" w:rsidP="004302DD">
            <w:pPr>
              <w:rPr>
                <w:rFonts w:ascii="Times New Roman" w:hAnsi="Times New Roman" w:cs="Times New Roman"/>
              </w:rPr>
            </w:pPr>
            <w:r w:rsidRPr="00980783">
              <w:rPr>
                <w:rFonts w:ascii="Times New Roman" w:hAnsi="Times New Roman" w:cs="Times New Roman"/>
                <w:b/>
              </w:rPr>
              <w:t xml:space="preserve">Bua </w:t>
            </w:r>
            <w:proofErr w:type="spellStart"/>
            <w:r w:rsidRPr="00980783">
              <w:rPr>
                <w:rFonts w:ascii="Times New Roman" w:hAnsi="Times New Roman" w:cs="Times New Roman"/>
                <w:b/>
              </w:rPr>
              <w:t>na</w:t>
            </w:r>
            <w:proofErr w:type="spellEnd"/>
            <w:r w:rsidRPr="00980783">
              <w:rPr>
                <w:rFonts w:ascii="Times New Roman" w:hAnsi="Times New Roman" w:cs="Times New Roman"/>
                <w:b/>
              </w:rPr>
              <w:t xml:space="preserve"> </w:t>
            </w:r>
            <w:proofErr w:type="spellStart"/>
            <w:r w:rsidRPr="00980783">
              <w:rPr>
                <w:rFonts w:ascii="Times New Roman" w:hAnsi="Times New Roman" w:cs="Times New Roman"/>
                <w:b/>
              </w:rPr>
              <w:t>Cainte</w:t>
            </w:r>
            <w:proofErr w:type="spellEnd"/>
            <w:r w:rsidRPr="00980783">
              <w:rPr>
                <w:rFonts w:ascii="Times New Roman" w:hAnsi="Times New Roman" w:cs="Times New Roman"/>
                <w:b/>
              </w:rPr>
              <w:t xml:space="preserve"> 2, </w:t>
            </w:r>
            <w:r w:rsidRPr="00980783">
              <w:rPr>
                <w:rFonts w:ascii="Times New Roman" w:hAnsi="Times New Roman" w:cs="Times New Roman"/>
              </w:rPr>
              <w:t xml:space="preserve">which is the Irish programme that we use in school, can also be downloaded onto a laptop if you have one. It is a large programme to </w:t>
            </w:r>
            <w:proofErr w:type="gramStart"/>
            <w:r w:rsidRPr="00980783">
              <w:rPr>
                <w:rFonts w:ascii="Times New Roman" w:hAnsi="Times New Roman" w:cs="Times New Roman"/>
              </w:rPr>
              <w:t>download  so</w:t>
            </w:r>
            <w:proofErr w:type="gramEnd"/>
            <w:r w:rsidRPr="00980783">
              <w:rPr>
                <w:rFonts w:ascii="Times New Roman" w:hAnsi="Times New Roman" w:cs="Times New Roman"/>
              </w:rPr>
              <w:t xml:space="preserve"> don’t worry if you are not in a position to download it. But if you do decide to download it these are the details   </w:t>
            </w:r>
            <w:hyperlink r:id="rId5" w:history="1">
              <w:r w:rsidRPr="00980783">
                <w:rPr>
                  <w:rStyle w:val="Hyperlink"/>
                  <w:rFonts w:ascii="Times New Roman" w:hAnsi="Times New Roman" w:cs="Times New Roman"/>
                </w:rPr>
                <w:t>www.edco.ie/bua</w:t>
              </w:r>
            </w:hyperlink>
            <w:r w:rsidRPr="00980783">
              <w:rPr>
                <w:rFonts w:ascii="Times New Roman" w:hAnsi="Times New Roman" w:cs="Times New Roman"/>
              </w:rPr>
              <w:t xml:space="preserve">   username: trial    password: trial</w:t>
            </w:r>
          </w:p>
          <w:p w:rsidR="008534A3" w:rsidRPr="00980783" w:rsidRDefault="008534A3" w:rsidP="004302DD">
            <w:pPr>
              <w:rPr>
                <w:rFonts w:ascii="Times New Roman" w:hAnsi="Times New Roman" w:cs="Times New Roman"/>
              </w:rPr>
            </w:pPr>
          </w:p>
          <w:p w:rsidR="00564A36" w:rsidRPr="00980783" w:rsidRDefault="008534A3" w:rsidP="00980783">
            <w:pPr>
              <w:rPr>
                <w:rFonts w:ascii="Times New Roman" w:hAnsi="Times New Roman" w:cs="Times New Roman"/>
              </w:rPr>
            </w:pPr>
            <w:r w:rsidRPr="00980783">
              <w:rPr>
                <w:rFonts w:ascii="Times New Roman" w:hAnsi="Times New Roman" w:cs="Times New Roman"/>
              </w:rPr>
              <w:t xml:space="preserve"> </w:t>
            </w:r>
          </w:p>
          <w:p w:rsidR="00C1105B" w:rsidRPr="00980783" w:rsidRDefault="00C1105B" w:rsidP="004302DD">
            <w:pPr>
              <w:rPr>
                <w:rFonts w:ascii="Times New Roman" w:hAnsi="Times New Roman" w:cs="Times New Roman"/>
              </w:rPr>
            </w:pPr>
            <w:r w:rsidRPr="00980783">
              <w:rPr>
                <w:rFonts w:ascii="Times New Roman" w:hAnsi="Times New Roman" w:cs="Times New Roman"/>
              </w:rPr>
              <w:t>Don’t forget to e-mail some of your news during the week.</w:t>
            </w:r>
          </w:p>
          <w:p w:rsidR="00AB7D76" w:rsidRDefault="00C1105B" w:rsidP="004302DD">
            <w:pPr>
              <w:rPr>
                <w:rFonts w:ascii="Times New Roman" w:hAnsi="Times New Roman" w:cs="Times New Roman"/>
              </w:rPr>
            </w:pPr>
            <w:r w:rsidRPr="00980783">
              <w:rPr>
                <w:rFonts w:ascii="Times New Roman" w:hAnsi="Times New Roman" w:cs="Times New Roman"/>
              </w:rPr>
              <w:t>My news for this week is,</w:t>
            </w:r>
            <w:r w:rsidR="00980783">
              <w:rPr>
                <w:rFonts w:ascii="Times New Roman" w:hAnsi="Times New Roman" w:cs="Times New Roman"/>
              </w:rPr>
              <w:t xml:space="preserve"> we have 2 new calves on our farm. They are very cute but we cannot decide on names for them. Can you help us? Please have a look at th</w:t>
            </w:r>
            <w:r w:rsidR="00330069">
              <w:rPr>
                <w:rFonts w:ascii="Times New Roman" w:hAnsi="Times New Roman" w:cs="Times New Roman"/>
              </w:rPr>
              <w:t>e photo I have attached. The girl is the one on the left (white legs) and the boy</w:t>
            </w:r>
            <w:r w:rsidR="00980783">
              <w:rPr>
                <w:rFonts w:ascii="Times New Roman" w:hAnsi="Times New Roman" w:cs="Times New Roman"/>
              </w:rPr>
              <w:t xml:space="preserve"> is the one on th</w:t>
            </w:r>
            <w:r w:rsidR="00330069">
              <w:rPr>
                <w:rFonts w:ascii="Times New Roman" w:hAnsi="Times New Roman" w:cs="Times New Roman"/>
              </w:rPr>
              <w:t>e right (black legs).</w:t>
            </w:r>
            <w:r w:rsidR="00980783">
              <w:rPr>
                <w:rFonts w:ascii="Times New Roman" w:hAnsi="Times New Roman" w:cs="Times New Roman"/>
              </w:rPr>
              <w:t xml:space="preserve"> Please draw a picture of the calves with their names written above them</w:t>
            </w:r>
            <w:r w:rsidR="008F6259">
              <w:rPr>
                <w:rFonts w:ascii="Times New Roman" w:hAnsi="Times New Roman" w:cs="Times New Roman"/>
              </w:rPr>
              <w:t xml:space="preserve"> and find out 4 facts about cows and write these on your sheet also. I</w:t>
            </w:r>
            <w:r w:rsidR="00980783">
              <w:rPr>
                <w:rFonts w:ascii="Times New Roman" w:hAnsi="Times New Roman" w:cs="Times New Roman"/>
              </w:rPr>
              <w:t>f you can</w:t>
            </w:r>
            <w:r w:rsidR="000157DB">
              <w:rPr>
                <w:rFonts w:ascii="Times New Roman" w:hAnsi="Times New Roman" w:cs="Times New Roman"/>
              </w:rPr>
              <w:t>,</w:t>
            </w:r>
            <w:r w:rsidR="00980783">
              <w:rPr>
                <w:rFonts w:ascii="Times New Roman" w:hAnsi="Times New Roman" w:cs="Times New Roman"/>
              </w:rPr>
              <w:t xml:space="preserve"> send</w:t>
            </w:r>
            <w:r w:rsidR="00330069">
              <w:rPr>
                <w:rFonts w:ascii="Times New Roman" w:hAnsi="Times New Roman" w:cs="Times New Roman"/>
              </w:rPr>
              <w:t xml:space="preserve"> me a picture of your drawings and name suggestions.</w:t>
            </w:r>
            <w:r w:rsidR="003879C6">
              <w:rPr>
                <w:rFonts w:ascii="Times New Roman" w:hAnsi="Times New Roman" w:cs="Times New Roman"/>
              </w:rPr>
              <w:t xml:space="preserve"> My e-mail again is 2ndclassmsh@gmail.com.</w:t>
            </w:r>
          </w:p>
          <w:p w:rsidR="00AB7D76" w:rsidRDefault="00AB7D76" w:rsidP="004302DD">
            <w:pPr>
              <w:rPr>
                <w:rFonts w:ascii="Times New Roman" w:hAnsi="Times New Roman" w:cs="Times New Roman"/>
              </w:rPr>
            </w:pPr>
            <w:r>
              <w:rPr>
                <w:rFonts w:ascii="Times New Roman" w:hAnsi="Times New Roman" w:cs="Times New Roman"/>
              </w:rPr>
              <w:t>Looking forward to hearing from you,</w:t>
            </w:r>
            <w:bookmarkStart w:id="0" w:name="_GoBack"/>
            <w:bookmarkEnd w:id="0"/>
          </w:p>
          <w:p w:rsidR="00AB7D76" w:rsidRPr="00980783" w:rsidRDefault="00AB7D76" w:rsidP="004302DD">
            <w:pPr>
              <w:rPr>
                <w:rFonts w:ascii="Times New Roman" w:hAnsi="Times New Roman" w:cs="Times New Roman"/>
              </w:rPr>
            </w:pPr>
            <w:r>
              <w:rPr>
                <w:rFonts w:ascii="Times New Roman" w:hAnsi="Times New Roman" w:cs="Times New Roman"/>
              </w:rPr>
              <w:t>Ms. Heffernan.</w:t>
            </w:r>
          </w:p>
          <w:p w:rsidR="00564A36" w:rsidRDefault="00564A36" w:rsidP="004302DD">
            <w:r>
              <w:t xml:space="preserve">                                                                                                                                                                                                                              </w:t>
            </w:r>
          </w:p>
          <w:p w:rsidR="00564A36" w:rsidRPr="000157DB" w:rsidRDefault="00AB7D76" w:rsidP="00AB7D76">
            <w:pPr>
              <w:rPr>
                <w:rFonts w:ascii="Times New Roman" w:hAnsi="Times New Roman" w:cs="Times New Roman"/>
              </w:rPr>
            </w:pPr>
            <w:r>
              <w:rPr>
                <w:rFonts w:ascii="Times New Roman" w:hAnsi="Times New Roman" w:cs="Times New Roman"/>
              </w:rPr>
              <w:t xml:space="preserve">  </w:t>
            </w:r>
            <w:r w:rsidR="00564A36" w:rsidRPr="000157DB">
              <w:rPr>
                <w:rFonts w:ascii="Times New Roman" w:hAnsi="Times New Roman" w:cs="Times New Roman"/>
              </w:rPr>
              <w:t xml:space="preserve">                                                                                                                                                                                                                                                                      </w:t>
            </w:r>
            <w:r>
              <w:rPr>
                <w:rFonts w:ascii="Times New Roman" w:hAnsi="Times New Roman" w:cs="Times New Roman"/>
              </w:rPr>
              <w:t xml:space="preserve">              </w:t>
            </w:r>
          </w:p>
        </w:tc>
      </w:tr>
    </w:tbl>
    <w:p w:rsidR="003F5FCA" w:rsidRDefault="003F5FCA"/>
    <w:p w:rsidR="00564A36" w:rsidRDefault="00564A36"/>
    <w:p w:rsidR="00564A36" w:rsidRDefault="00564A36"/>
    <w:p w:rsidR="00564A36" w:rsidRDefault="00564A36"/>
    <w:p w:rsidR="00564A36" w:rsidRDefault="00564A36"/>
    <w:tbl>
      <w:tblPr>
        <w:tblStyle w:val="TableGrid"/>
        <w:tblpPr w:leftFromText="180" w:rightFromText="180" w:vertAnchor="text" w:horzAnchor="margin" w:tblpXSpec="center" w:tblpY="-650"/>
        <w:tblW w:w="14318" w:type="dxa"/>
        <w:tblLook w:val="04A0" w:firstRow="1" w:lastRow="0" w:firstColumn="1" w:lastColumn="0" w:noHBand="0" w:noVBand="1"/>
      </w:tblPr>
      <w:tblGrid>
        <w:gridCol w:w="2553"/>
        <w:gridCol w:w="2268"/>
        <w:gridCol w:w="2409"/>
        <w:gridCol w:w="2410"/>
        <w:gridCol w:w="2410"/>
        <w:gridCol w:w="2268"/>
      </w:tblGrid>
      <w:tr w:rsidR="00564A36" w:rsidRPr="00051693" w:rsidTr="00564A36">
        <w:tc>
          <w:tcPr>
            <w:tcW w:w="2553" w:type="dxa"/>
          </w:tcPr>
          <w:p w:rsidR="00564A36" w:rsidRDefault="00564A36" w:rsidP="00564A36"/>
        </w:tc>
        <w:tc>
          <w:tcPr>
            <w:tcW w:w="2268" w:type="dxa"/>
          </w:tcPr>
          <w:p w:rsidR="00564A36" w:rsidRPr="00591ECB" w:rsidRDefault="00564A36" w:rsidP="00564A36">
            <w:pPr>
              <w:rPr>
                <w:b/>
              </w:rPr>
            </w:pPr>
            <w:r w:rsidRPr="00591ECB">
              <w:rPr>
                <w:b/>
              </w:rPr>
              <w:t>Monday</w:t>
            </w:r>
          </w:p>
        </w:tc>
        <w:tc>
          <w:tcPr>
            <w:tcW w:w="2409" w:type="dxa"/>
          </w:tcPr>
          <w:p w:rsidR="00564A36" w:rsidRPr="00591ECB" w:rsidRDefault="00564A36" w:rsidP="00564A36">
            <w:pPr>
              <w:rPr>
                <w:b/>
              </w:rPr>
            </w:pPr>
            <w:r w:rsidRPr="00591ECB">
              <w:rPr>
                <w:b/>
              </w:rPr>
              <w:t>Tuesday</w:t>
            </w:r>
          </w:p>
        </w:tc>
        <w:tc>
          <w:tcPr>
            <w:tcW w:w="2410" w:type="dxa"/>
          </w:tcPr>
          <w:p w:rsidR="00564A36" w:rsidRPr="00591ECB" w:rsidRDefault="00564A36" w:rsidP="00564A36">
            <w:pPr>
              <w:rPr>
                <w:b/>
              </w:rPr>
            </w:pPr>
            <w:r w:rsidRPr="00591ECB">
              <w:rPr>
                <w:b/>
              </w:rPr>
              <w:t>Wednesday</w:t>
            </w:r>
          </w:p>
        </w:tc>
        <w:tc>
          <w:tcPr>
            <w:tcW w:w="2410" w:type="dxa"/>
          </w:tcPr>
          <w:p w:rsidR="00564A36" w:rsidRPr="00591ECB" w:rsidRDefault="00564A36" w:rsidP="00564A36">
            <w:pPr>
              <w:rPr>
                <w:b/>
              </w:rPr>
            </w:pPr>
            <w:r w:rsidRPr="00591ECB">
              <w:rPr>
                <w:b/>
              </w:rPr>
              <w:t>Thursday</w:t>
            </w:r>
          </w:p>
        </w:tc>
        <w:tc>
          <w:tcPr>
            <w:tcW w:w="2268" w:type="dxa"/>
          </w:tcPr>
          <w:p w:rsidR="00564A36" w:rsidRPr="00051693" w:rsidRDefault="00564A36" w:rsidP="00564A36">
            <w:pPr>
              <w:rPr>
                <w:b/>
              </w:rPr>
            </w:pPr>
            <w:r w:rsidRPr="00051693">
              <w:rPr>
                <w:b/>
              </w:rPr>
              <w:t>Friday</w:t>
            </w:r>
          </w:p>
        </w:tc>
      </w:tr>
      <w:tr w:rsidR="00564A36" w:rsidRPr="00051693" w:rsidTr="00564A36">
        <w:tc>
          <w:tcPr>
            <w:tcW w:w="2553" w:type="dxa"/>
          </w:tcPr>
          <w:p w:rsidR="00564A36" w:rsidRPr="0048512C" w:rsidRDefault="00564A36" w:rsidP="00564A36">
            <w:pPr>
              <w:rPr>
                <w:b/>
                <w:i/>
              </w:rPr>
            </w:pPr>
            <w:r w:rsidRPr="0048512C">
              <w:rPr>
                <w:b/>
                <w:i/>
              </w:rPr>
              <w:t xml:space="preserve">Bua </w:t>
            </w:r>
            <w:proofErr w:type="spellStart"/>
            <w:r w:rsidRPr="0048512C">
              <w:rPr>
                <w:b/>
                <w:i/>
              </w:rPr>
              <w:t>na</w:t>
            </w:r>
            <w:proofErr w:type="spellEnd"/>
            <w:r w:rsidRPr="0048512C">
              <w:rPr>
                <w:b/>
                <w:i/>
              </w:rPr>
              <w:t xml:space="preserve"> </w:t>
            </w:r>
            <w:proofErr w:type="spellStart"/>
            <w:r w:rsidRPr="0048512C">
              <w:rPr>
                <w:b/>
                <w:i/>
              </w:rPr>
              <w:t>Cainte</w:t>
            </w:r>
            <w:proofErr w:type="spellEnd"/>
            <w:r w:rsidRPr="0048512C">
              <w:rPr>
                <w:b/>
                <w:i/>
              </w:rPr>
              <w:t xml:space="preserve"> </w:t>
            </w:r>
          </w:p>
          <w:p w:rsidR="00564A36" w:rsidRPr="0048512C" w:rsidRDefault="00564A36" w:rsidP="00564A36">
            <w:pPr>
              <w:rPr>
                <w:sz w:val="20"/>
                <w:szCs w:val="20"/>
              </w:rPr>
            </w:pPr>
          </w:p>
          <w:p w:rsidR="00564A36" w:rsidRPr="0048512C" w:rsidRDefault="00564A36" w:rsidP="00564A36">
            <w:pPr>
              <w:rPr>
                <w:sz w:val="20"/>
                <w:szCs w:val="20"/>
              </w:rPr>
            </w:pPr>
            <w:r w:rsidRPr="0048512C">
              <w:rPr>
                <w:sz w:val="20"/>
                <w:szCs w:val="20"/>
              </w:rPr>
              <w:t xml:space="preserve">Theme:  Sa </w:t>
            </w:r>
            <w:proofErr w:type="spellStart"/>
            <w:r w:rsidRPr="0048512C">
              <w:rPr>
                <w:sz w:val="20"/>
                <w:szCs w:val="20"/>
              </w:rPr>
              <w:t>bhaile</w:t>
            </w:r>
            <w:proofErr w:type="spellEnd"/>
          </w:p>
          <w:p w:rsidR="00564A36" w:rsidRPr="0048512C" w:rsidRDefault="00564A36" w:rsidP="00564A36">
            <w:pPr>
              <w:rPr>
                <w:sz w:val="20"/>
                <w:szCs w:val="20"/>
              </w:rPr>
            </w:pPr>
            <w:r w:rsidRPr="0048512C">
              <w:rPr>
                <w:sz w:val="20"/>
                <w:szCs w:val="20"/>
              </w:rPr>
              <w:t>At home , rooms in the house</w:t>
            </w:r>
          </w:p>
          <w:p w:rsidR="00564A36" w:rsidRPr="0048512C" w:rsidRDefault="00564A36" w:rsidP="005E797B">
            <w:pPr>
              <w:rPr>
                <w:b/>
                <w:i/>
              </w:rPr>
            </w:pPr>
          </w:p>
        </w:tc>
        <w:tc>
          <w:tcPr>
            <w:tcW w:w="2268" w:type="dxa"/>
          </w:tcPr>
          <w:p w:rsidR="00564A36" w:rsidRDefault="00564A36" w:rsidP="00564A36"/>
          <w:p w:rsidR="00564A36" w:rsidRDefault="00564A36" w:rsidP="00564A36">
            <w:r>
              <w:t>P78</w:t>
            </w:r>
          </w:p>
          <w:p w:rsidR="00564A36" w:rsidRDefault="00564A36" w:rsidP="00564A36"/>
        </w:tc>
        <w:tc>
          <w:tcPr>
            <w:tcW w:w="2409" w:type="dxa"/>
          </w:tcPr>
          <w:p w:rsidR="00564A36" w:rsidRDefault="00564A36" w:rsidP="00564A36"/>
          <w:p w:rsidR="00564A36" w:rsidRDefault="00564A36" w:rsidP="00564A36">
            <w:r>
              <w:t xml:space="preserve">P 78 read the new words again. </w:t>
            </w:r>
          </w:p>
          <w:p w:rsidR="00564A36" w:rsidRDefault="00564A36" w:rsidP="00564A36">
            <w:r>
              <w:t xml:space="preserve">Talk about the picture in Irish. </w:t>
            </w:r>
          </w:p>
          <w:p w:rsidR="00564A36" w:rsidRDefault="00564A36" w:rsidP="00564A36">
            <w:proofErr w:type="spellStart"/>
            <w:r>
              <w:t>Tá</w:t>
            </w:r>
            <w:proofErr w:type="spellEnd"/>
            <w:r>
              <w:t>/</w:t>
            </w:r>
            <w:proofErr w:type="spellStart"/>
            <w:r>
              <w:t>Níl</w:t>
            </w:r>
            <w:proofErr w:type="spellEnd"/>
            <w:r>
              <w:t xml:space="preserve"> ___ </w:t>
            </w:r>
            <w:proofErr w:type="spellStart"/>
            <w:r>
              <w:t>sa</w:t>
            </w:r>
            <w:proofErr w:type="spellEnd"/>
            <w:r>
              <w:t xml:space="preserve"> </w:t>
            </w:r>
            <w:proofErr w:type="spellStart"/>
            <w:r>
              <w:t>phictúir</w:t>
            </w:r>
            <w:proofErr w:type="spellEnd"/>
            <w:r>
              <w:t>.</w:t>
            </w:r>
          </w:p>
          <w:p w:rsidR="00564A36" w:rsidRDefault="00564A36" w:rsidP="00564A36">
            <w:proofErr w:type="spellStart"/>
            <w:r>
              <w:t>Feicim</w:t>
            </w:r>
            <w:proofErr w:type="spellEnd"/>
            <w:r>
              <w:t>______.</w:t>
            </w:r>
          </w:p>
          <w:p w:rsidR="00564A36" w:rsidRDefault="00564A36" w:rsidP="00564A36"/>
        </w:tc>
        <w:tc>
          <w:tcPr>
            <w:tcW w:w="2410" w:type="dxa"/>
          </w:tcPr>
          <w:p w:rsidR="00564A36" w:rsidRDefault="00564A36" w:rsidP="00564A36"/>
          <w:p w:rsidR="00564A36" w:rsidRDefault="00564A36" w:rsidP="00564A36">
            <w:proofErr w:type="gramStart"/>
            <w:r>
              <w:t>P79  Read</w:t>
            </w:r>
            <w:proofErr w:type="gramEnd"/>
            <w:r>
              <w:t xml:space="preserve"> and colour the picture of the bedroom. </w:t>
            </w:r>
          </w:p>
          <w:p w:rsidR="00564A36" w:rsidRDefault="00564A36" w:rsidP="00564A36">
            <w:proofErr w:type="spellStart"/>
            <w:r>
              <w:t>Feicim</w:t>
            </w:r>
            <w:proofErr w:type="spellEnd"/>
            <w:r>
              <w:t xml:space="preserve"> le </w:t>
            </w:r>
            <w:proofErr w:type="spellStart"/>
            <w:r>
              <w:t>mo</w:t>
            </w:r>
            <w:proofErr w:type="spellEnd"/>
            <w:r>
              <w:t xml:space="preserve"> </w:t>
            </w:r>
            <w:proofErr w:type="spellStart"/>
            <w:r>
              <w:t>shuilin</w:t>
            </w:r>
            <w:proofErr w:type="spellEnd"/>
            <w:r>
              <w:t xml:space="preserve"> game (eye spy)</w:t>
            </w:r>
          </w:p>
          <w:p w:rsidR="00564A36" w:rsidRDefault="00564A36" w:rsidP="00564A36"/>
        </w:tc>
        <w:tc>
          <w:tcPr>
            <w:tcW w:w="2410" w:type="dxa"/>
          </w:tcPr>
          <w:p w:rsidR="00564A36" w:rsidRDefault="00564A36" w:rsidP="00564A36"/>
          <w:p w:rsidR="00564A36" w:rsidRDefault="00564A36" w:rsidP="00564A36">
            <w:r>
              <w:t>P79 Read and write the sentences underneath the picture of the bedroom.</w:t>
            </w:r>
          </w:p>
          <w:p w:rsidR="00564A36" w:rsidRDefault="00564A36" w:rsidP="00564A36">
            <w:proofErr w:type="spellStart"/>
            <w:r>
              <w:t>Feicim</w:t>
            </w:r>
            <w:proofErr w:type="spellEnd"/>
            <w:r>
              <w:t xml:space="preserve"> le </w:t>
            </w:r>
            <w:proofErr w:type="spellStart"/>
            <w:r>
              <w:t>mo</w:t>
            </w:r>
            <w:proofErr w:type="spellEnd"/>
            <w:r>
              <w:t xml:space="preserve"> </w:t>
            </w:r>
            <w:proofErr w:type="spellStart"/>
            <w:r>
              <w:t>shuilin</w:t>
            </w:r>
            <w:proofErr w:type="spellEnd"/>
            <w:r>
              <w:t xml:space="preserve"> game (eye spy)</w:t>
            </w:r>
          </w:p>
          <w:p w:rsidR="00564A36" w:rsidRDefault="00564A36" w:rsidP="00564A36"/>
        </w:tc>
        <w:tc>
          <w:tcPr>
            <w:tcW w:w="2268" w:type="dxa"/>
          </w:tcPr>
          <w:p w:rsidR="00564A36" w:rsidRDefault="00564A36" w:rsidP="00564A36">
            <w:pPr>
              <w:rPr>
                <w:b/>
                <w:i/>
              </w:rPr>
            </w:pPr>
            <w:r w:rsidRPr="00051693">
              <w:rPr>
                <w:b/>
                <w:i/>
              </w:rPr>
              <w:t>Spellings and Tables test</w:t>
            </w:r>
          </w:p>
          <w:p w:rsidR="00564A36" w:rsidRDefault="00564A36" w:rsidP="00564A36">
            <w:pPr>
              <w:rPr>
                <w:b/>
                <w:i/>
              </w:rPr>
            </w:pPr>
          </w:p>
          <w:p w:rsidR="00564A36" w:rsidRDefault="00564A36" w:rsidP="00564A36">
            <w:pPr>
              <w:rPr>
                <w:b/>
                <w:i/>
              </w:rPr>
            </w:pPr>
            <w:r>
              <w:rPr>
                <w:b/>
                <w:i/>
              </w:rPr>
              <w:t>Irish game of bingo</w:t>
            </w:r>
          </w:p>
          <w:p w:rsidR="00564A36" w:rsidRDefault="00564A36" w:rsidP="00564A36">
            <w:pPr>
              <w:rPr>
                <w:b/>
                <w:i/>
              </w:rPr>
            </w:pPr>
            <w:r>
              <w:rPr>
                <w:b/>
                <w:i/>
              </w:rPr>
              <w:t>Pick 4 words only from p 78 and 79.</w:t>
            </w:r>
          </w:p>
          <w:p w:rsidR="00564A36" w:rsidRDefault="00564A36" w:rsidP="00564A36">
            <w:pPr>
              <w:rPr>
                <w:b/>
                <w:i/>
              </w:rPr>
            </w:pPr>
          </w:p>
          <w:p w:rsidR="00564A36" w:rsidRPr="00051693" w:rsidRDefault="00564A36" w:rsidP="00564A36">
            <w:pPr>
              <w:rPr>
                <w:b/>
                <w:i/>
              </w:rPr>
            </w:pPr>
            <w:r>
              <w:rPr>
                <w:b/>
                <w:i/>
              </w:rPr>
              <w:t xml:space="preserve">Irish game </w:t>
            </w:r>
            <w:proofErr w:type="spellStart"/>
            <w:r>
              <w:rPr>
                <w:b/>
                <w:i/>
              </w:rPr>
              <w:t>Teidi</w:t>
            </w:r>
            <w:proofErr w:type="spellEnd"/>
            <w:r>
              <w:rPr>
                <w:b/>
                <w:i/>
              </w:rPr>
              <w:t xml:space="preserve"> </w:t>
            </w:r>
            <w:proofErr w:type="spellStart"/>
            <w:r>
              <w:rPr>
                <w:b/>
                <w:i/>
              </w:rPr>
              <w:t>ar</w:t>
            </w:r>
            <w:proofErr w:type="spellEnd"/>
            <w:r>
              <w:rPr>
                <w:b/>
                <w:i/>
              </w:rPr>
              <w:t xml:space="preserve"> </w:t>
            </w:r>
            <w:proofErr w:type="gramStart"/>
            <w:r>
              <w:rPr>
                <w:b/>
                <w:i/>
              </w:rPr>
              <w:t>an</w:t>
            </w:r>
            <w:proofErr w:type="gramEnd"/>
            <w:r>
              <w:rPr>
                <w:b/>
                <w:i/>
              </w:rPr>
              <w:t xml:space="preserve"> </w:t>
            </w:r>
            <w:proofErr w:type="spellStart"/>
            <w:r>
              <w:rPr>
                <w:b/>
                <w:i/>
              </w:rPr>
              <w:t>tseilf</w:t>
            </w:r>
            <w:proofErr w:type="spellEnd"/>
            <w:r>
              <w:rPr>
                <w:b/>
                <w:i/>
              </w:rPr>
              <w:t>.</w:t>
            </w:r>
          </w:p>
        </w:tc>
      </w:tr>
      <w:tr w:rsidR="00564A36" w:rsidRPr="00051693" w:rsidTr="00564A36">
        <w:tc>
          <w:tcPr>
            <w:tcW w:w="2553" w:type="dxa"/>
          </w:tcPr>
          <w:p w:rsidR="00564A36" w:rsidRPr="0048512C" w:rsidRDefault="00564A36" w:rsidP="00564A36">
            <w:pPr>
              <w:rPr>
                <w:b/>
                <w:i/>
              </w:rPr>
            </w:pPr>
            <w:r w:rsidRPr="0048512C">
              <w:rPr>
                <w:b/>
                <w:i/>
              </w:rPr>
              <w:t xml:space="preserve">Irish library book: </w:t>
            </w:r>
            <w:proofErr w:type="spellStart"/>
            <w:r w:rsidRPr="0048512C">
              <w:rPr>
                <w:b/>
                <w:i/>
              </w:rPr>
              <w:t>Cairde</w:t>
            </w:r>
            <w:proofErr w:type="spellEnd"/>
            <w:r w:rsidRPr="0048512C">
              <w:rPr>
                <w:b/>
                <w:i/>
              </w:rPr>
              <w:t xml:space="preserve"> le </w:t>
            </w:r>
            <w:proofErr w:type="spellStart"/>
            <w:r w:rsidRPr="0048512C">
              <w:rPr>
                <w:b/>
                <w:i/>
              </w:rPr>
              <w:t>Cheile</w:t>
            </w:r>
            <w:proofErr w:type="spellEnd"/>
          </w:p>
        </w:tc>
        <w:tc>
          <w:tcPr>
            <w:tcW w:w="2268" w:type="dxa"/>
          </w:tcPr>
          <w:p w:rsidR="00564A36" w:rsidRDefault="00564A36" w:rsidP="00564A36"/>
        </w:tc>
        <w:tc>
          <w:tcPr>
            <w:tcW w:w="2409" w:type="dxa"/>
          </w:tcPr>
          <w:p w:rsidR="00564A36" w:rsidRDefault="00564A36" w:rsidP="00564A36"/>
        </w:tc>
        <w:tc>
          <w:tcPr>
            <w:tcW w:w="2410" w:type="dxa"/>
          </w:tcPr>
          <w:p w:rsidR="00564A36" w:rsidRDefault="00564A36" w:rsidP="00564A36"/>
        </w:tc>
        <w:tc>
          <w:tcPr>
            <w:tcW w:w="2410" w:type="dxa"/>
          </w:tcPr>
          <w:p w:rsidR="00564A36" w:rsidRDefault="00564A36" w:rsidP="00564A36"/>
        </w:tc>
        <w:tc>
          <w:tcPr>
            <w:tcW w:w="2268" w:type="dxa"/>
          </w:tcPr>
          <w:p w:rsidR="00564A36" w:rsidRPr="00051693" w:rsidRDefault="00564A36" w:rsidP="00564A36">
            <w:pPr>
              <w:rPr>
                <w:b/>
                <w:i/>
              </w:rPr>
            </w:pPr>
          </w:p>
        </w:tc>
      </w:tr>
      <w:tr w:rsidR="00564A36" w:rsidRPr="00051693" w:rsidTr="00564A36">
        <w:tc>
          <w:tcPr>
            <w:tcW w:w="2553" w:type="dxa"/>
          </w:tcPr>
          <w:p w:rsidR="00564A36" w:rsidRPr="0048512C" w:rsidRDefault="00564A36" w:rsidP="00564A36">
            <w:pPr>
              <w:rPr>
                <w:b/>
                <w:i/>
              </w:rPr>
            </w:pPr>
            <w:r w:rsidRPr="0048512C">
              <w:rPr>
                <w:b/>
                <w:i/>
              </w:rPr>
              <w:t>Irish spellings</w:t>
            </w:r>
          </w:p>
        </w:tc>
        <w:tc>
          <w:tcPr>
            <w:tcW w:w="2268" w:type="dxa"/>
          </w:tcPr>
          <w:p w:rsidR="00564A36" w:rsidRDefault="00564A36" w:rsidP="00564A36">
            <w:r>
              <w:t xml:space="preserve">an </w:t>
            </w:r>
            <w:proofErr w:type="spellStart"/>
            <w:r>
              <w:t>seomra</w:t>
            </w:r>
            <w:proofErr w:type="spellEnd"/>
            <w:r>
              <w:t xml:space="preserve"> </w:t>
            </w:r>
            <w:proofErr w:type="spellStart"/>
            <w:r>
              <w:t>folctha</w:t>
            </w:r>
            <w:proofErr w:type="spellEnd"/>
            <w:r>
              <w:t xml:space="preserve"> </w:t>
            </w:r>
            <w:r w:rsidRPr="00A229EB">
              <w:rPr>
                <w:sz w:val="20"/>
                <w:szCs w:val="20"/>
              </w:rPr>
              <w:t>(bathroom)</w:t>
            </w:r>
          </w:p>
          <w:p w:rsidR="00564A36" w:rsidRDefault="00564A36" w:rsidP="00564A36"/>
        </w:tc>
        <w:tc>
          <w:tcPr>
            <w:tcW w:w="2409" w:type="dxa"/>
          </w:tcPr>
          <w:p w:rsidR="00564A36" w:rsidRDefault="00564A36" w:rsidP="00564A36">
            <w:r>
              <w:t xml:space="preserve">an </w:t>
            </w:r>
            <w:proofErr w:type="spellStart"/>
            <w:r>
              <w:t>seomra</w:t>
            </w:r>
            <w:proofErr w:type="spellEnd"/>
            <w:r>
              <w:t xml:space="preserve"> </w:t>
            </w:r>
            <w:proofErr w:type="spellStart"/>
            <w:r>
              <w:t>suí</w:t>
            </w:r>
            <w:proofErr w:type="spellEnd"/>
          </w:p>
          <w:p w:rsidR="00564A36" w:rsidRPr="002B7FB3" w:rsidRDefault="002B7FB3" w:rsidP="00564A36">
            <w:pPr>
              <w:rPr>
                <w:sz w:val="20"/>
                <w:szCs w:val="20"/>
              </w:rPr>
            </w:pPr>
            <w:r w:rsidRPr="002B7FB3">
              <w:rPr>
                <w:sz w:val="20"/>
                <w:szCs w:val="20"/>
              </w:rPr>
              <w:t>(sitting room)</w:t>
            </w:r>
          </w:p>
          <w:p w:rsidR="00564A36" w:rsidRDefault="00564A36" w:rsidP="00564A36"/>
        </w:tc>
        <w:tc>
          <w:tcPr>
            <w:tcW w:w="2410" w:type="dxa"/>
          </w:tcPr>
          <w:p w:rsidR="00564A36" w:rsidRDefault="00564A36" w:rsidP="00564A36">
            <w:r>
              <w:t xml:space="preserve">an </w:t>
            </w:r>
            <w:proofErr w:type="spellStart"/>
            <w:r>
              <w:t>seomra</w:t>
            </w:r>
            <w:proofErr w:type="spellEnd"/>
            <w:r>
              <w:t xml:space="preserve"> </w:t>
            </w:r>
            <w:proofErr w:type="spellStart"/>
            <w:r>
              <w:t>leapa</w:t>
            </w:r>
            <w:proofErr w:type="spellEnd"/>
          </w:p>
          <w:p w:rsidR="00564A36" w:rsidRPr="002B7FB3" w:rsidRDefault="002B7FB3" w:rsidP="00564A36">
            <w:pPr>
              <w:rPr>
                <w:sz w:val="20"/>
                <w:szCs w:val="20"/>
              </w:rPr>
            </w:pPr>
            <w:r w:rsidRPr="002B7FB3">
              <w:rPr>
                <w:sz w:val="20"/>
                <w:szCs w:val="20"/>
              </w:rPr>
              <w:t>(bedroom)</w:t>
            </w:r>
          </w:p>
          <w:p w:rsidR="00564A36" w:rsidRDefault="00564A36" w:rsidP="00564A36"/>
        </w:tc>
        <w:tc>
          <w:tcPr>
            <w:tcW w:w="2410" w:type="dxa"/>
          </w:tcPr>
          <w:p w:rsidR="00564A36" w:rsidRDefault="00564A36" w:rsidP="00564A36">
            <w:proofErr w:type="spellStart"/>
            <w:r>
              <w:t>fuinneog</w:t>
            </w:r>
            <w:proofErr w:type="spellEnd"/>
          </w:p>
          <w:p w:rsidR="00564A36" w:rsidRPr="002B7FB3" w:rsidRDefault="002B7FB3" w:rsidP="00564A36">
            <w:pPr>
              <w:rPr>
                <w:sz w:val="20"/>
                <w:szCs w:val="20"/>
              </w:rPr>
            </w:pPr>
            <w:r w:rsidRPr="002B7FB3">
              <w:rPr>
                <w:sz w:val="20"/>
                <w:szCs w:val="20"/>
              </w:rPr>
              <w:t>(window)</w:t>
            </w:r>
          </w:p>
          <w:p w:rsidR="00564A36" w:rsidRDefault="00564A36" w:rsidP="00564A36"/>
        </w:tc>
        <w:tc>
          <w:tcPr>
            <w:tcW w:w="2268" w:type="dxa"/>
          </w:tcPr>
          <w:p w:rsidR="00564A36" w:rsidRPr="00051693" w:rsidRDefault="00564A36" w:rsidP="00564A36">
            <w:pPr>
              <w:rPr>
                <w:highlight w:val="yellow"/>
              </w:rPr>
            </w:pPr>
          </w:p>
        </w:tc>
      </w:tr>
      <w:tr w:rsidR="00564A36" w:rsidRPr="00051693" w:rsidTr="00564A36">
        <w:tc>
          <w:tcPr>
            <w:tcW w:w="2553" w:type="dxa"/>
          </w:tcPr>
          <w:p w:rsidR="00564A36" w:rsidRPr="0048512C" w:rsidRDefault="00564A36" w:rsidP="00564A36">
            <w:pPr>
              <w:rPr>
                <w:b/>
                <w:i/>
              </w:rPr>
            </w:pPr>
            <w:r w:rsidRPr="0048512C">
              <w:rPr>
                <w:b/>
                <w:i/>
              </w:rPr>
              <w:t>English reading</w:t>
            </w:r>
          </w:p>
        </w:tc>
        <w:tc>
          <w:tcPr>
            <w:tcW w:w="2268" w:type="dxa"/>
          </w:tcPr>
          <w:p w:rsidR="00564A36" w:rsidRDefault="00564A36" w:rsidP="00564A36">
            <w:r>
              <w:t>At the cinema new words sheet (attached)</w:t>
            </w:r>
          </w:p>
        </w:tc>
        <w:tc>
          <w:tcPr>
            <w:tcW w:w="2409" w:type="dxa"/>
          </w:tcPr>
          <w:p w:rsidR="00564A36" w:rsidRDefault="00564A36" w:rsidP="00564A36">
            <w:r>
              <w:t>At the cinema new words sheet.</w:t>
            </w:r>
          </w:p>
        </w:tc>
        <w:tc>
          <w:tcPr>
            <w:tcW w:w="2410" w:type="dxa"/>
          </w:tcPr>
          <w:p w:rsidR="00564A36" w:rsidRDefault="00564A36" w:rsidP="00564A36">
            <w:r>
              <w:t>Read story in reader “At the cinema” p23 - 25</w:t>
            </w:r>
          </w:p>
        </w:tc>
        <w:tc>
          <w:tcPr>
            <w:tcW w:w="2410" w:type="dxa"/>
          </w:tcPr>
          <w:p w:rsidR="00564A36" w:rsidRDefault="003D7CF7" w:rsidP="00564A36">
            <w:r>
              <w:t>Read A</w:t>
            </w:r>
            <w:r w:rsidR="00564A36">
              <w:t>t the cinema p 26-29</w:t>
            </w:r>
          </w:p>
        </w:tc>
        <w:tc>
          <w:tcPr>
            <w:tcW w:w="2268" w:type="dxa"/>
          </w:tcPr>
          <w:p w:rsidR="00564A36" w:rsidRDefault="003D7CF7" w:rsidP="00564A36">
            <w:r>
              <w:t>Read A</w:t>
            </w:r>
            <w:r w:rsidR="00564A36" w:rsidRPr="00B512D4">
              <w:t>t the Cinema p 30 -32</w:t>
            </w:r>
          </w:p>
          <w:p w:rsidR="003D7CF7" w:rsidRDefault="003D7CF7" w:rsidP="00564A36"/>
          <w:p w:rsidR="003D7CF7" w:rsidRPr="00B512D4" w:rsidRDefault="003D7CF7" w:rsidP="00564A36">
            <w:r>
              <w:t>Scanning game</w:t>
            </w:r>
          </w:p>
          <w:p w:rsidR="00564A36" w:rsidRPr="00051693" w:rsidRDefault="00564A36" w:rsidP="00564A36">
            <w:pPr>
              <w:rPr>
                <w:highlight w:val="yellow"/>
              </w:rPr>
            </w:pPr>
          </w:p>
        </w:tc>
      </w:tr>
      <w:tr w:rsidR="00564A36" w:rsidRPr="00051693" w:rsidTr="00564A36">
        <w:tc>
          <w:tcPr>
            <w:tcW w:w="2553" w:type="dxa"/>
          </w:tcPr>
          <w:p w:rsidR="00564A36" w:rsidRPr="0048512C" w:rsidRDefault="00564A36" w:rsidP="00564A36">
            <w:pPr>
              <w:rPr>
                <w:b/>
                <w:i/>
              </w:rPr>
            </w:pPr>
            <w:r w:rsidRPr="0048512C">
              <w:rPr>
                <w:b/>
                <w:i/>
              </w:rPr>
              <w:t>English writing</w:t>
            </w:r>
          </w:p>
        </w:tc>
        <w:tc>
          <w:tcPr>
            <w:tcW w:w="2268" w:type="dxa"/>
          </w:tcPr>
          <w:p w:rsidR="00564A36" w:rsidRDefault="00564A36" w:rsidP="00564A36"/>
        </w:tc>
        <w:tc>
          <w:tcPr>
            <w:tcW w:w="2409" w:type="dxa"/>
          </w:tcPr>
          <w:p w:rsidR="00564A36" w:rsidRDefault="00564A36" w:rsidP="00564A36">
            <w:r>
              <w:t>Put 6 of the new words from At the cinema sheet into sentences.</w:t>
            </w:r>
          </w:p>
          <w:p w:rsidR="00564A36" w:rsidRDefault="00564A36" w:rsidP="00564A36"/>
        </w:tc>
        <w:tc>
          <w:tcPr>
            <w:tcW w:w="2410" w:type="dxa"/>
          </w:tcPr>
          <w:p w:rsidR="00564A36" w:rsidRDefault="00564A36" w:rsidP="00564A36">
            <w:r>
              <w:t>Skills Book p  45</w:t>
            </w:r>
          </w:p>
        </w:tc>
        <w:tc>
          <w:tcPr>
            <w:tcW w:w="2410" w:type="dxa"/>
          </w:tcPr>
          <w:p w:rsidR="00564A36" w:rsidRDefault="00564A36" w:rsidP="00564A36">
            <w:r>
              <w:t>Skills book p 47</w:t>
            </w:r>
          </w:p>
        </w:tc>
        <w:tc>
          <w:tcPr>
            <w:tcW w:w="2268" w:type="dxa"/>
          </w:tcPr>
          <w:p w:rsidR="00564A36" w:rsidRPr="00B512D4" w:rsidRDefault="00564A36" w:rsidP="00564A36">
            <w:r w:rsidRPr="00B512D4">
              <w:t>Skills Book p 47</w:t>
            </w:r>
          </w:p>
          <w:p w:rsidR="00564A36" w:rsidRPr="00051693" w:rsidRDefault="00564A36" w:rsidP="00564A36">
            <w:pPr>
              <w:rPr>
                <w:highlight w:val="yellow"/>
              </w:rPr>
            </w:pPr>
            <w:r w:rsidRPr="00B512D4">
              <w:t xml:space="preserve">Letter writing </w:t>
            </w:r>
          </w:p>
        </w:tc>
      </w:tr>
      <w:tr w:rsidR="00564A36" w:rsidRPr="00051693" w:rsidTr="00564A36">
        <w:tc>
          <w:tcPr>
            <w:tcW w:w="2553" w:type="dxa"/>
          </w:tcPr>
          <w:p w:rsidR="00564A36" w:rsidRPr="0048512C" w:rsidRDefault="00564A36" w:rsidP="00564A36">
            <w:pPr>
              <w:rPr>
                <w:b/>
                <w:i/>
              </w:rPr>
            </w:pPr>
            <w:r w:rsidRPr="0048512C">
              <w:rPr>
                <w:b/>
                <w:i/>
              </w:rPr>
              <w:t>Spellbound</w:t>
            </w:r>
          </w:p>
        </w:tc>
        <w:tc>
          <w:tcPr>
            <w:tcW w:w="2268" w:type="dxa"/>
          </w:tcPr>
          <w:p w:rsidR="00564A36" w:rsidRDefault="00564A36" w:rsidP="00564A36">
            <w:r>
              <w:t>P 50  box 1</w:t>
            </w:r>
          </w:p>
          <w:p w:rsidR="00564A36" w:rsidRDefault="00564A36" w:rsidP="00564A36">
            <w:r>
              <w:t>P50 A + B</w:t>
            </w:r>
          </w:p>
        </w:tc>
        <w:tc>
          <w:tcPr>
            <w:tcW w:w="2409" w:type="dxa"/>
          </w:tcPr>
          <w:p w:rsidR="00564A36" w:rsidRDefault="00564A36" w:rsidP="00564A36">
            <w:r>
              <w:t>P 50 box 2</w:t>
            </w:r>
          </w:p>
          <w:p w:rsidR="00564A36" w:rsidRDefault="00564A36" w:rsidP="00564A36">
            <w:r>
              <w:t>P 50 C</w:t>
            </w:r>
          </w:p>
        </w:tc>
        <w:tc>
          <w:tcPr>
            <w:tcW w:w="2410" w:type="dxa"/>
          </w:tcPr>
          <w:p w:rsidR="00564A36" w:rsidRDefault="00564A36" w:rsidP="00564A36">
            <w:r>
              <w:t>P 50 box 3</w:t>
            </w:r>
          </w:p>
          <w:p w:rsidR="00564A36" w:rsidRDefault="00564A36" w:rsidP="00564A36">
            <w:r>
              <w:t>P 50 D</w:t>
            </w:r>
          </w:p>
        </w:tc>
        <w:tc>
          <w:tcPr>
            <w:tcW w:w="2410" w:type="dxa"/>
          </w:tcPr>
          <w:p w:rsidR="00564A36" w:rsidRDefault="00564A36" w:rsidP="00564A36">
            <w:r>
              <w:t>P 50 box 4</w:t>
            </w:r>
          </w:p>
          <w:p w:rsidR="00564A36" w:rsidRDefault="00564A36" w:rsidP="00564A36">
            <w:r>
              <w:t>P 51 E</w:t>
            </w:r>
          </w:p>
        </w:tc>
        <w:tc>
          <w:tcPr>
            <w:tcW w:w="2268" w:type="dxa"/>
          </w:tcPr>
          <w:p w:rsidR="00564A36" w:rsidRPr="00051693" w:rsidRDefault="003D7CF7" w:rsidP="00564A36">
            <w:pPr>
              <w:rPr>
                <w:highlight w:val="yellow"/>
              </w:rPr>
            </w:pPr>
            <w:r>
              <w:t>Art: see idea</w:t>
            </w:r>
            <w:r w:rsidR="00564A36" w:rsidRPr="0048512C">
              <w:t xml:space="preserve"> below</w:t>
            </w:r>
          </w:p>
        </w:tc>
      </w:tr>
      <w:tr w:rsidR="00564A36" w:rsidRPr="00051693" w:rsidTr="00564A36">
        <w:tc>
          <w:tcPr>
            <w:tcW w:w="2553" w:type="dxa"/>
          </w:tcPr>
          <w:p w:rsidR="00564A36" w:rsidRPr="00591ECB" w:rsidRDefault="00564A36" w:rsidP="00564A36">
            <w:pPr>
              <w:rPr>
                <w:b/>
                <w:i/>
              </w:rPr>
            </w:pPr>
            <w:r w:rsidRPr="00591ECB">
              <w:rPr>
                <w:b/>
                <w:i/>
              </w:rPr>
              <w:t>Tables</w:t>
            </w:r>
          </w:p>
        </w:tc>
        <w:tc>
          <w:tcPr>
            <w:tcW w:w="2268" w:type="dxa"/>
          </w:tcPr>
          <w:p w:rsidR="00564A36" w:rsidRDefault="00B9637B" w:rsidP="00564A36">
            <w:r>
              <w:t>-11</w:t>
            </w:r>
          </w:p>
        </w:tc>
        <w:tc>
          <w:tcPr>
            <w:tcW w:w="2409" w:type="dxa"/>
          </w:tcPr>
          <w:p w:rsidR="00564A36" w:rsidRDefault="00B9637B" w:rsidP="00564A36">
            <w:r>
              <w:t>-11</w:t>
            </w:r>
          </w:p>
        </w:tc>
        <w:tc>
          <w:tcPr>
            <w:tcW w:w="2410" w:type="dxa"/>
          </w:tcPr>
          <w:p w:rsidR="00564A36" w:rsidRDefault="00B9637B" w:rsidP="00564A36">
            <w:r>
              <w:t>-11</w:t>
            </w:r>
          </w:p>
        </w:tc>
        <w:tc>
          <w:tcPr>
            <w:tcW w:w="2410" w:type="dxa"/>
          </w:tcPr>
          <w:p w:rsidR="00564A36" w:rsidRDefault="00B9637B" w:rsidP="00564A36">
            <w:r>
              <w:t>-11</w:t>
            </w:r>
          </w:p>
        </w:tc>
        <w:tc>
          <w:tcPr>
            <w:tcW w:w="2268" w:type="dxa"/>
          </w:tcPr>
          <w:p w:rsidR="00564A36" w:rsidRPr="00051693" w:rsidRDefault="00564A36" w:rsidP="00564A36">
            <w:pPr>
              <w:rPr>
                <w:highlight w:val="yellow"/>
              </w:rPr>
            </w:pPr>
            <w:r w:rsidRPr="00564A36">
              <w:t>Tables Race</w:t>
            </w:r>
            <w:r>
              <w:t xml:space="preserve"> game see below</w:t>
            </w:r>
          </w:p>
        </w:tc>
      </w:tr>
      <w:tr w:rsidR="00564A36" w:rsidRPr="00051693" w:rsidTr="00564A36">
        <w:tc>
          <w:tcPr>
            <w:tcW w:w="2553" w:type="dxa"/>
          </w:tcPr>
          <w:p w:rsidR="00564A36" w:rsidRDefault="00564A36" w:rsidP="00564A36">
            <w:pPr>
              <w:rPr>
                <w:b/>
                <w:i/>
              </w:rPr>
            </w:pPr>
            <w:r w:rsidRPr="00591ECB">
              <w:rPr>
                <w:b/>
                <w:i/>
              </w:rPr>
              <w:t>Maths</w:t>
            </w:r>
          </w:p>
          <w:p w:rsidR="008F6259" w:rsidRDefault="008F6259" w:rsidP="00564A36">
            <w:pPr>
              <w:rPr>
                <w:b/>
                <w:i/>
              </w:rPr>
            </w:pPr>
          </w:p>
          <w:p w:rsidR="00E74310" w:rsidRPr="00011147" w:rsidRDefault="00527CBE" w:rsidP="00E74310">
            <w:pPr>
              <w:rPr>
                <w:b/>
                <w:i/>
                <w:u w:val="single"/>
              </w:rPr>
            </w:pPr>
            <w:r w:rsidRPr="00011147">
              <w:rPr>
                <w:b/>
                <w:i/>
                <w:u w:val="single"/>
              </w:rPr>
              <w:t>Money</w:t>
            </w:r>
          </w:p>
          <w:p w:rsidR="00527CBE" w:rsidRPr="00591ECB" w:rsidRDefault="00527CBE" w:rsidP="00E74310">
            <w:pPr>
              <w:rPr>
                <w:b/>
                <w:i/>
              </w:rPr>
            </w:pPr>
            <w:r>
              <w:rPr>
                <w:b/>
                <w:i/>
              </w:rPr>
              <w:t>Parent sheet attached</w:t>
            </w:r>
          </w:p>
          <w:p w:rsidR="00527CBE" w:rsidRDefault="00527CBE" w:rsidP="00E74310">
            <w:pPr>
              <w:rPr>
                <w:b/>
                <w:i/>
              </w:rPr>
            </w:pPr>
          </w:p>
          <w:p w:rsidR="00330069" w:rsidRDefault="00527CBE" w:rsidP="00E74310">
            <w:pPr>
              <w:rPr>
                <w:b/>
                <w:i/>
              </w:rPr>
            </w:pPr>
            <w:r>
              <w:rPr>
                <w:b/>
                <w:i/>
              </w:rPr>
              <w:t>Online maths game</w:t>
            </w:r>
          </w:p>
          <w:p w:rsidR="00011147" w:rsidRDefault="00011147" w:rsidP="00E74310">
            <w:pPr>
              <w:rPr>
                <w:b/>
                <w:i/>
              </w:rPr>
            </w:pPr>
            <w:r>
              <w:rPr>
                <w:b/>
                <w:i/>
              </w:rPr>
              <w:t>Topmarks.co.uk</w:t>
            </w:r>
          </w:p>
          <w:p w:rsidR="00011147" w:rsidRDefault="00011147" w:rsidP="00E74310">
            <w:pPr>
              <w:rPr>
                <w:b/>
                <w:i/>
              </w:rPr>
            </w:pPr>
            <w:r>
              <w:rPr>
                <w:b/>
                <w:i/>
              </w:rPr>
              <w:lastRenderedPageBreak/>
              <w:t>Click either age 5-7 or 7- 11.</w:t>
            </w:r>
          </w:p>
          <w:p w:rsidR="00011147" w:rsidRPr="00591ECB" w:rsidRDefault="00011147" w:rsidP="00E74310">
            <w:pPr>
              <w:rPr>
                <w:b/>
                <w:i/>
              </w:rPr>
            </w:pPr>
            <w:r>
              <w:rPr>
                <w:b/>
                <w:i/>
              </w:rPr>
              <w:t>Choose the games where you can use euros, there is a piggy bank</w:t>
            </w:r>
            <w:r w:rsidR="006223A7">
              <w:rPr>
                <w:b/>
                <w:i/>
              </w:rPr>
              <w:t xml:space="preserve"> game and a change game in both</w:t>
            </w:r>
            <w:r>
              <w:rPr>
                <w:b/>
                <w:i/>
              </w:rPr>
              <w:t xml:space="preserve"> age groups that use euros.</w:t>
            </w:r>
            <w:r w:rsidR="006223A7">
              <w:rPr>
                <w:b/>
                <w:i/>
              </w:rPr>
              <w:t xml:space="preserve"> Click on EU flag to change currency.</w:t>
            </w:r>
          </w:p>
        </w:tc>
        <w:tc>
          <w:tcPr>
            <w:tcW w:w="2268" w:type="dxa"/>
          </w:tcPr>
          <w:p w:rsidR="00527CBE" w:rsidRDefault="00330069" w:rsidP="00564A36">
            <w:r>
              <w:lastRenderedPageBreak/>
              <w:t xml:space="preserve">Busy at Maths p </w:t>
            </w:r>
            <w:r w:rsidR="00527CBE">
              <w:t>130</w:t>
            </w:r>
          </w:p>
        </w:tc>
        <w:tc>
          <w:tcPr>
            <w:tcW w:w="2409" w:type="dxa"/>
          </w:tcPr>
          <w:p w:rsidR="00564A36" w:rsidRDefault="00E74310" w:rsidP="00564A36">
            <w:r>
              <w:t xml:space="preserve">Busy at maths p </w:t>
            </w:r>
            <w:r w:rsidR="00527CBE">
              <w:t>131</w:t>
            </w:r>
          </w:p>
        </w:tc>
        <w:tc>
          <w:tcPr>
            <w:tcW w:w="2410" w:type="dxa"/>
          </w:tcPr>
          <w:p w:rsidR="00564A36" w:rsidRDefault="00E74310" w:rsidP="00564A36">
            <w:r>
              <w:t xml:space="preserve">Busy at maths p </w:t>
            </w:r>
            <w:r w:rsidR="00527CBE">
              <w:t>132</w:t>
            </w:r>
          </w:p>
        </w:tc>
        <w:tc>
          <w:tcPr>
            <w:tcW w:w="2410" w:type="dxa"/>
          </w:tcPr>
          <w:p w:rsidR="00E74310" w:rsidRDefault="00527CBE" w:rsidP="00E74310">
            <w:r>
              <w:t>Busy at maths p 133</w:t>
            </w:r>
          </w:p>
        </w:tc>
        <w:tc>
          <w:tcPr>
            <w:tcW w:w="2268" w:type="dxa"/>
          </w:tcPr>
          <w:p w:rsidR="00527CBE" w:rsidRDefault="00527CBE" w:rsidP="00564A36">
            <w:r>
              <w:t>Revise areas they found difficult during the week.</w:t>
            </w:r>
          </w:p>
          <w:p w:rsidR="00564A36" w:rsidRDefault="00527CBE" w:rsidP="00564A36">
            <w:r w:rsidRPr="00527CBE">
              <w:t>Play shop at home. Put price tags on items up to 1 euro</w:t>
            </w:r>
            <w:r>
              <w:t>. Compare prices of objects</w:t>
            </w:r>
            <w:r w:rsidRPr="00527CBE">
              <w:t xml:space="preserve"> and </w:t>
            </w:r>
            <w:r w:rsidRPr="00527CBE">
              <w:lastRenderedPageBreak/>
              <w:t>try and figure out how much change you owe customers.</w:t>
            </w:r>
          </w:p>
          <w:p w:rsidR="00527CBE" w:rsidRDefault="00527CBE" w:rsidP="00564A36"/>
          <w:p w:rsidR="00527CBE" w:rsidRPr="00051693" w:rsidRDefault="00527CBE" w:rsidP="00564A36">
            <w:pPr>
              <w:rPr>
                <w:highlight w:val="yellow"/>
              </w:rPr>
            </w:pPr>
          </w:p>
        </w:tc>
      </w:tr>
    </w:tbl>
    <w:p w:rsidR="00564A36" w:rsidRDefault="00564A36"/>
    <w:p w:rsidR="00564A36" w:rsidRPr="00564A36" w:rsidRDefault="00564A36" w:rsidP="00564A36">
      <w:r w:rsidRPr="005E797B">
        <w:rPr>
          <w:b/>
          <w:sz w:val="32"/>
          <w:szCs w:val="32"/>
          <w:u w:val="single"/>
        </w:rPr>
        <w:t>PE</w:t>
      </w:r>
      <w:r w:rsidR="00C53F7A" w:rsidRPr="005E797B">
        <w:rPr>
          <w:sz w:val="28"/>
          <w:szCs w:val="28"/>
        </w:rPr>
        <w:t>: It is very import</w:t>
      </w:r>
      <w:r w:rsidRPr="005E797B">
        <w:rPr>
          <w:sz w:val="28"/>
          <w:szCs w:val="28"/>
        </w:rPr>
        <w:t xml:space="preserve">ant to get exercise every day.  The body coach is doing PE classes on his </w:t>
      </w:r>
      <w:proofErr w:type="spellStart"/>
      <w:r w:rsidRPr="005E797B">
        <w:rPr>
          <w:sz w:val="28"/>
          <w:szCs w:val="28"/>
        </w:rPr>
        <w:t>youtube</w:t>
      </w:r>
      <w:proofErr w:type="spellEnd"/>
      <w:r w:rsidRPr="005E797B">
        <w:rPr>
          <w:sz w:val="28"/>
          <w:szCs w:val="28"/>
        </w:rPr>
        <w:t xml:space="preserve"> channel every morning. We also love doing </w:t>
      </w:r>
      <w:r w:rsidRPr="005E797B">
        <w:rPr>
          <w:b/>
          <w:sz w:val="28"/>
          <w:szCs w:val="28"/>
          <w:u w:val="single"/>
        </w:rPr>
        <w:t>go noodle</w:t>
      </w:r>
      <w:r w:rsidRPr="005E797B">
        <w:rPr>
          <w:sz w:val="28"/>
          <w:szCs w:val="28"/>
        </w:rPr>
        <w:t xml:space="preserve"> in school. You can sign up for free. It offers a range of exercises that can be done inside. </w:t>
      </w:r>
      <w:r w:rsidRPr="005E797B">
        <w:rPr>
          <w:sz w:val="28"/>
          <w:szCs w:val="28"/>
        </w:rPr>
        <w:tab/>
      </w:r>
    </w:p>
    <w:p w:rsidR="00564A36" w:rsidRDefault="00564A36" w:rsidP="00564A36">
      <w:pPr>
        <w:rPr>
          <w:b/>
          <w:u w:val="single"/>
        </w:rPr>
      </w:pPr>
    </w:p>
    <w:p w:rsidR="006223A7" w:rsidRDefault="00564A36" w:rsidP="006223A7">
      <w:pPr>
        <w:rPr>
          <w:b/>
          <w:u w:val="single"/>
        </w:rPr>
      </w:pPr>
      <w:r w:rsidRPr="00205C81">
        <w:rPr>
          <w:b/>
          <w:u w:val="single"/>
        </w:rPr>
        <w:t xml:space="preserve">Extra </w:t>
      </w:r>
      <w:proofErr w:type="gramStart"/>
      <w:r w:rsidRPr="00205C81">
        <w:rPr>
          <w:b/>
          <w:u w:val="single"/>
        </w:rPr>
        <w:t xml:space="preserve">activities </w:t>
      </w:r>
      <w:r w:rsidR="006223A7">
        <w:rPr>
          <w:b/>
          <w:u w:val="single"/>
        </w:rPr>
        <w:t>:</w:t>
      </w:r>
      <w:proofErr w:type="gramEnd"/>
    </w:p>
    <w:p w:rsidR="00564A36" w:rsidRDefault="00564A36" w:rsidP="006223A7">
      <w:proofErr w:type="spellStart"/>
      <w:r>
        <w:t>Nuacht</w:t>
      </w:r>
      <w:proofErr w:type="spellEnd"/>
      <w:r>
        <w:t xml:space="preserve">/News time – Discuss weather, what day it is today, what day was yesterday, what day it will be tomorrow, what month and season we are in, how many days in the month. Take out the calendar and fill in any special occasions coming up – </w:t>
      </w:r>
      <w:proofErr w:type="gramStart"/>
      <w:r>
        <w:t>birthdays ,</w:t>
      </w:r>
      <w:proofErr w:type="gramEnd"/>
      <w:r>
        <w:t xml:space="preserve"> Easter ……..</w:t>
      </w:r>
    </w:p>
    <w:p w:rsidR="00564A36" w:rsidRDefault="00564A36" w:rsidP="00564A36">
      <w:pPr>
        <w:pStyle w:val="ListParagraph"/>
      </w:pPr>
      <w:proofErr w:type="spellStart"/>
      <w:r>
        <w:t>Cén</w:t>
      </w:r>
      <w:proofErr w:type="spellEnd"/>
      <w:r>
        <w:t xml:space="preserve"> </w:t>
      </w:r>
      <w:proofErr w:type="spellStart"/>
      <w:r>
        <w:t>lá</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 xml:space="preserve">?  </w:t>
      </w:r>
      <w:proofErr w:type="spellStart"/>
      <w:r>
        <w:t>Inniu</w:t>
      </w:r>
      <w:proofErr w:type="spellEnd"/>
      <w:r>
        <w:t xml:space="preserve"> </w:t>
      </w:r>
      <w:proofErr w:type="gramStart"/>
      <w:r>
        <w:t>an</w:t>
      </w:r>
      <w:proofErr w:type="gramEnd"/>
      <w:r>
        <w:t xml:space="preserve"> _______. (Days of the week in Irish can be found in </w:t>
      </w:r>
      <w:proofErr w:type="spellStart"/>
      <w:r>
        <w:t>bua</w:t>
      </w:r>
      <w:proofErr w:type="spellEnd"/>
      <w:r>
        <w:t xml:space="preserve"> </w:t>
      </w:r>
      <w:proofErr w:type="spellStart"/>
      <w:proofErr w:type="gramStart"/>
      <w:r>
        <w:t>na</w:t>
      </w:r>
      <w:proofErr w:type="spellEnd"/>
      <w:proofErr w:type="gramEnd"/>
      <w:r>
        <w:t xml:space="preserve"> </w:t>
      </w:r>
      <w:proofErr w:type="spellStart"/>
      <w:r>
        <w:t>cainte</w:t>
      </w:r>
      <w:proofErr w:type="spellEnd"/>
      <w:r>
        <w:t>)</w:t>
      </w:r>
    </w:p>
    <w:p w:rsidR="00564A36" w:rsidRDefault="00564A36" w:rsidP="00564A36">
      <w:pPr>
        <w:pStyle w:val="ListParagraph"/>
      </w:pPr>
      <w:proofErr w:type="spellStart"/>
      <w:r>
        <w:t>Cén</w:t>
      </w:r>
      <w:proofErr w:type="spellEnd"/>
      <w:r>
        <w:t xml:space="preserve"> </w:t>
      </w:r>
      <w:proofErr w:type="spellStart"/>
      <w:r>
        <w:t>lá</w:t>
      </w:r>
      <w:proofErr w:type="spellEnd"/>
      <w:r>
        <w:t xml:space="preserve"> a </w:t>
      </w:r>
      <w:proofErr w:type="spellStart"/>
      <w:r>
        <w:t>bhí</w:t>
      </w:r>
      <w:proofErr w:type="spellEnd"/>
      <w:r>
        <w:t xml:space="preserve"> </w:t>
      </w:r>
      <w:proofErr w:type="spellStart"/>
      <w:proofErr w:type="gramStart"/>
      <w:r>
        <w:t>ann</w:t>
      </w:r>
      <w:proofErr w:type="spellEnd"/>
      <w:proofErr w:type="gramEnd"/>
      <w:r>
        <w:t xml:space="preserve"> </w:t>
      </w:r>
      <w:proofErr w:type="spellStart"/>
      <w:r>
        <w:t>inné</w:t>
      </w:r>
      <w:proofErr w:type="spellEnd"/>
      <w:r>
        <w:t xml:space="preserve">?  </w:t>
      </w:r>
      <w:proofErr w:type="spellStart"/>
      <w:r>
        <w:t>Inné</w:t>
      </w:r>
      <w:proofErr w:type="spellEnd"/>
      <w:r>
        <w:t xml:space="preserve"> </w:t>
      </w:r>
      <w:proofErr w:type="gramStart"/>
      <w:r>
        <w:t>an</w:t>
      </w:r>
      <w:proofErr w:type="gramEnd"/>
      <w:r>
        <w:t xml:space="preserve"> _______.</w:t>
      </w:r>
    </w:p>
    <w:p w:rsidR="00564A36" w:rsidRDefault="00564A36" w:rsidP="00564A36">
      <w:pPr>
        <w:pStyle w:val="ListParagraph"/>
      </w:pPr>
      <w:proofErr w:type="spellStart"/>
      <w:r>
        <w:t>Cé</w:t>
      </w:r>
      <w:proofErr w:type="spellEnd"/>
      <w:r>
        <w:t xml:space="preserve"> </w:t>
      </w:r>
      <w:proofErr w:type="spellStart"/>
      <w:r>
        <w:t>lá</w:t>
      </w:r>
      <w:proofErr w:type="spellEnd"/>
      <w:r>
        <w:t xml:space="preserve"> a </w:t>
      </w:r>
      <w:proofErr w:type="spellStart"/>
      <w:r>
        <w:t>bheidh</w:t>
      </w:r>
      <w:proofErr w:type="spellEnd"/>
      <w:r>
        <w:t xml:space="preserve"> </w:t>
      </w:r>
      <w:proofErr w:type="spellStart"/>
      <w:proofErr w:type="gramStart"/>
      <w:r>
        <w:t>ann</w:t>
      </w:r>
      <w:proofErr w:type="spellEnd"/>
      <w:proofErr w:type="gramEnd"/>
      <w:r>
        <w:t xml:space="preserve"> </w:t>
      </w:r>
      <w:proofErr w:type="spellStart"/>
      <w:r>
        <w:t>amárch</w:t>
      </w:r>
      <w:proofErr w:type="spellEnd"/>
      <w:r>
        <w:t xml:space="preserve">?  </w:t>
      </w:r>
      <w:proofErr w:type="spellStart"/>
      <w:r>
        <w:t>Amárach</w:t>
      </w:r>
      <w:proofErr w:type="spellEnd"/>
      <w:r>
        <w:t xml:space="preserve"> an____________.</w:t>
      </w:r>
    </w:p>
    <w:p w:rsidR="00564A36" w:rsidRDefault="00564A36" w:rsidP="00564A36">
      <w:pPr>
        <w:pStyle w:val="ListParagraph"/>
      </w:pPr>
      <w:proofErr w:type="spellStart"/>
      <w:r>
        <w:t>Tá</w:t>
      </w:r>
      <w:proofErr w:type="spellEnd"/>
      <w:r>
        <w:t xml:space="preserve"> an </w:t>
      </w:r>
      <w:proofErr w:type="spellStart"/>
      <w:r>
        <w:t>lá</w:t>
      </w:r>
      <w:proofErr w:type="spellEnd"/>
      <w:r>
        <w:t xml:space="preserve"> ________ </w:t>
      </w:r>
      <w:proofErr w:type="gramStart"/>
      <w:r>
        <w:t>( weather</w:t>
      </w:r>
      <w:proofErr w:type="gramEnd"/>
      <w:r>
        <w:t xml:space="preserve"> words can be found in </w:t>
      </w:r>
      <w:proofErr w:type="spellStart"/>
      <w:r>
        <w:t>bua</w:t>
      </w:r>
      <w:proofErr w:type="spellEnd"/>
      <w:r>
        <w:t xml:space="preserve"> </w:t>
      </w:r>
      <w:proofErr w:type="spellStart"/>
      <w:r>
        <w:t>na</w:t>
      </w:r>
      <w:proofErr w:type="spellEnd"/>
      <w:r>
        <w:t xml:space="preserve"> </w:t>
      </w:r>
      <w:proofErr w:type="spellStart"/>
      <w:r>
        <w:t>cainte</w:t>
      </w:r>
      <w:proofErr w:type="spellEnd"/>
      <w:r>
        <w:t>)</w:t>
      </w:r>
    </w:p>
    <w:p w:rsidR="00564A36" w:rsidRDefault="00564A36" w:rsidP="00564A36">
      <w:pPr>
        <w:pStyle w:val="ListParagraph"/>
        <w:numPr>
          <w:ilvl w:val="0"/>
          <w:numId w:val="1"/>
        </w:numPr>
      </w:pPr>
      <w:r>
        <w:t xml:space="preserve">Keep a diary for the month of April. </w:t>
      </w:r>
    </w:p>
    <w:p w:rsidR="00564A36" w:rsidRDefault="00564A36" w:rsidP="00564A36">
      <w:pPr>
        <w:pStyle w:val="ListParagraph"/>
        <w:numPr>
          <w:ilvl w:val="0"/>
          <w:numId w:val="1"/>
        </w:numPr>
      </w:pPr>
      <w:r>
        <w:t>Reading Eggs (online English  programme)</w:t>
      </w:r>
    </w:p>
    <w:p w:rsidR="00564A36" w:rsidRDefault="00564A36" w:rsidP="00564A36">
      <w:pPr>
        <w:pStyle w:val="ListParagraph"/>
        <w:numPr>
          <w:ilvl w:val="0"/>
          <w:numId w:val="1"/>
        </w:numPr>
      </w:pPr>
      <w:r>
        <w:t xml:space="preserve">Story </w:t>
      </w:r>
      <w:proofErr w:type="gramStart"/>
      <w:r>
        <w:t>writing  –</w:t>
      </w:r>
      <w:proofErr w:type="gramEnd"/>
      <w:r>
        <w:t xml:space="preserve"> </w:t>
      </w:r>
      <w:r w:rsidR="00C53F7A">
        <w:t xml:space="preserve"> Title: </w:t>
      </w:r>
      <w:r>
        <w:t>A strange day in school.</w:t>
      </w:r>
    </w:p>
    <w:p w:rsidR="00564A36" w:rsidRDefault="00564A36" w:rsidP="00564A36">
      <w:pPr>
        <w:pStyle w:val="ListParagraph"/>
        <w:numPr>
          <w:ilvl w:val="0"/>
          <w:numId w:val="1"/>
        </w:numPr>
      </w:pPr>
      <w:r>
        <w:t xml:space="preserve">Tables race – write down 15 </w:t>
      </w:r>
      <w:proofErr w:type="gramStart"/>
      <w:r>
        <w:t>sums .</w:t>
      </w:r>
      <w:proofErr w:type="gramEnd"/>
      <w:r>
        <w:t xml:space="preserve"> Set the timer to 1 min and see how many you can complete. If you want more of a challenge reduce your time or increase the number of sums.</w:t>
      </w:r>
    </w:p>
    <w:p w:rsidR="00011147" w:rsidRDefault="006223A7" w:rsidP="00564A36">
      <w:pPr>
        <w:pStyle w:val="ListParagraph"/>
        <w:numPr>
          <w:ilvl w:val="0"/>
          <w:numId w:val="1"/>
        </w:numPr>
      </w:pPr>
      <w:r>
        <w:t>RTE S</w:t>
      </w:r>
      <w:r w:rsidR="00E142CA">
        <w:t>chool –I have attached their timetable so you can decide if there is a particular subject/topic your child might be interested in.</w:t>
      </w:r>
    </w:p>
    <w:p w:rsidR="00011147" w:rsidRDefault="00011147" w:rsidP="00011147"/>
    <w:p w:rsidR="00011147" w:rsidRDefault="00011147" w:rsidP="00011147"/>
    <w:p w:rsidR="00564A36" w:rsidRDefault="00564A36" w:rsidP="00564A36">
      <w:pPr>
        <w:pStyle w:val="ListParagraph"/>
        <w:numPr>
          <w:ilvl w:val="0"/>
          <w:numId w:val="1"/>
        </w:numPr>
      </w:pPr>
      <w:r>
        <w:t xml:space="preserve">Religion: log onto                </w:t>
      </w:r>
      <w:hyperlink r:id="rId6" w:history="1">
        <w:r w:rsidRPr="00365455">
          <w:rPr>
            <w:rStyle w:val="Hyperlink"/>
          </w:rPr>
          <w:t>https://app.growinlove.ie/en/user/dashboard</w:t>
        </w:r>
      </w:hyperlink>
      <w:r>
        <w:t xml:space="preserve">       username </w:t>
      </w:r>
      <w:hyperlink r:id="rId7" w:history="1">
        <w:r w:rsidRPr="00365455">
          <w:rPr>
            <w:rStyle w:val="Hyperlink"/>
          </w:rPr>
          <w:t>trial@growinlove.ie</w:t>
        </w:r>
      </w:hyperlink>
      <w:r>
        <w:t xml:space="preserve">        password</w:t>
      </w:r>
      <w:r w:rsidR="007C6DA0">
        <w:t xml:space="preserve">  </w:t>
      </w:r>
      <w:proofErr w:type="spellStart"/>
      <w:r w:rsidR="007C6DA0">
        <w:t>growinlove</w:t>
      </w:r>
      <w:proofErr w:type="spellEnd"/>
    </w:p>
    <w:p w:rsidR="007C6DA0" w:rsidRDefault="007C6DA0" w:rsidP="007C6DA0">
      <w:pPr>
        <w:ind w:left="720"/>
      </w:pPr>
      <w:r>
        <w:t>Click on 2</w:t>
      </w:r>
      <w:r w:rsidRPr="007C6DA0">
        <w:rPr>
          <w:vertAlign w:val="superscript"/>
        </w:rPr>
        <w:t>nd</w:t>
      </w:r>
      <w:r>
        <w:t xml:space="preserve"> class book.</w:t>
      </w:r>
    </w:p>
    <w:p w:rsidR="007C6DA0" w:rsidRDefault="007C6DA0" w:rsidP="007C6DA0">
      <w:pPr>
        <w:ind w:left="720"/>
      </w:pPr>
      <w:r>
        <w:t>Theme</w:t>
      </w:r>
      <w:r w:rsidR="008F6259">
        <w:t xml:space="preserve"> </w:t>
      </w:r>
      <w:r w:rsidR="00011147">
        <w:t>6</w:t>
      </w:r>
      <w:r w:rsidR="008F6259">
        <w:t xml:space="preserve">    </w:t>
      </w:r>
      <w:r>
        <w:t xml:space="preserve">– listen to the stories and sing the songs. You can print some worksheets </w:t>
      </w:r>
      <w:proofErr w:type="spellStart"/>
      <w:r>
        <w:t>aswell</w:t>
      </w:r>
      <w:proofErr w:type="spellEnd"/>
      <w:r>
        <w:t>.</w:t>
      </w:r>
      <w:r w:rsidR="00011147">
        <w:t xml:space="preserve"> Learn your prayer before Communion.</w:t>
      </w:r>
    </w:p>
    <w:p w:rsidR="007C6DA0" w:rsidRDefault="007C6DA0" w:rsidP="007C6DA0">
      <w:pPr>
        <w:ind w:left="720"/>
      </w:pPr>
      <w:r>
        <w:t>You can light a candle and say a prayer every day.</w:t>
      </w:r>
    </w:p>
    <w:p w:rsidR="00564A36" w:rsidRDefault="00564A36" w:rsidP="00564A36">
      <w:pPr>
        <w:pStyle w:val="ListParagraph"/>
      </w:pPr>
    </w:p>
    <w:p w:rsidR="007C6DA0" w:rsidRDefault="007C6DA0" w:rsidP="00564A36">
      <w:pPr>
        <w:pStyle w:val="ListParagraph"/>
      </w:pPr>
    </w:p>
    <w:p w:rsidR="00564A36" w:rsidRDefault="00F663FC" w:rsidP="00564A36">
      <w:pPr>
        <w:pStyle w:val="ListParagraph"/>
        <w:numPr>
          <w:ilvl w:val="0"/>
          <w:numId w:val="1"/>
        </w:numPr>
      </w:pPr>
      <w:r>
        <w:t>Art idea</w:t>
      </w:r>
      <w:r w:rsidR="008F6259">
        <w:t>s/ Science – Plants and animal theme</w:t>
      </w:r>
    </w:p>
    <w:p w:rsidR="008F6259" w:rsidRDefault="008F6259" w:rsidP="008F6259">
      <w:pPr>
        <w:pStyle w:val="ListParagraph"/>
      </w:pPr>
    </w:p>
    <w:p w:rsidR="008F6259" w:rsidRDefault="008F6259" w:rsidP="008F6259">
      <w:pPr>
        <w:pStyle w:val="ListParagraph"/>
      </w:pPr>
    </w:p>
    <w:p w:rsidR="008F6259" w:rsidRDefault="008F6259" w:rsidP="008F6259">
      <w:pPr>
        <w:pStyle w:val="ListParagraph"/>
        <w:numPr>
          <w:ilvl w:val="0"/>
          <w:numId w:val="3"/>
        </w:numPr>
      </w:pPr>
      <w:r>
        <w:t xml:space="preserve">Drawings of calves – see the photo </w:t>
      </w:r>
      <w:proofErr w:type="gramStart"/>
      <w:r>
        <w:t>attached ,</w:t>
      </w:r>
      <w:proofErr w:type="gramEnd"/>
      <w:r>
        <w:t xml:space="preserve"> write name ideas and find out 4 facts about cows and write these on the sheet also.</w:t>
      </w:r>
    </w:p>
    <w:p w:rsidR="00564A36" w:rsidRDefault="00564A36" w:rsidP="00564A36">
      <w:pPr>
        <w:pStyle w:val="ListParagraph"/>
      </w:pPr>
    </w:p>
    <w:p w:rsidR="00564A36" w:rsidRDefault="0089196B" w:rsidP="007C6DA0">
      <w:pPr>
        <w:pStyle w:val="ListParagraph"/>
        <w:numPr>
          <w:ilvl w:val="0"/>
          <w:numId w:val="2"/>
        </w:numPr>
      </w:pPr>
      <w:r>
        <w:t>N</w:t>
      </w:r>
      <w:r w:rsidR="00564A36">
        <w:t>ature hunt bracelets</w:t>
      </w:r>
      <w:r w:rsidR="00011147">
        <w:t xml:space="preserve"> (only if it is safe to do so)</w:t>
      </w:r>
      <w:r w:rsidR="00564A36">
        <w:t xml:space="preserve"> – </w:t>
      </w:r>
      <w:r>
        <w:t xml:space="preserve"> wrap a piece of </w:t>
      </w:r>
      <w:proofErr w:type="spellStart"/>
      <w:r>
        <w:t>s</w:t>
      </w:r>
      <w:r w:rsidR="00564A36">
        <w:t>el</w:t>
      </w:r>
      <w:r>
        <w:t>l</w:t>
      </w:r>
      <w:r w:rsidR="00564A36">
        <w:t>otape</w:t>
      </w:r>
      <w:proofErr w:type="spellEnd"/>
      <w:r w:rsidR="00564A36">
        <w:t xml:space="preserve"> /masking</w:t>
      </w:r>
      <w:r w:rsidR="007C6DA0">
        <w:t xml:space="preserve"> tape loosely around your wrist with sticky side </w:t>
      </w:r>
      <w:proofErr w:type="spellStart"/>
      <w:r w:rsidR="007C6DA0">
        <w:t>up.Can</w:t>
      </w:r>
      <w:proofErr w:type="spellEnd"/>
      <w:r w:rsidR="007C6DA0">
        <w:t xml:space="preserve"> put gloves on </w:t>
      </w:r>
      <w:proofErr w:type="spellStart"/>
      <w:r w:rsidR="007C6DA0">
        <w:t>aswell</w:t>
      </w:r>
      <w:proofErr w:type="spellEnd"/>
      <w:r w:rsidR="007C6DA0">
        <w:t xml:space="preserve"> to keep your hands clean.  Go around and collect some daisies, grass and other things from your garden. Get an adult to cut</w:t>
      </w:r>
      <w:r>
        <w:t xml:space="preserve"> the </w:t>
      </w:r>
      <w:proofErr w:type="spellStart"/>
      <w:r>
        <w:t>sellotape</w:t>
      </w:r>
      <w:proofErr w:type="spellEnd"/>
      <w:r>
        <w:t xml:space="preserve"> off. Stick your bracelets onto a sheet of paper.</w:t>
      </w:r>
      <w:r w:rsidR="00F663FC">
        <w:t xml:space="preserve"> Make a collage. </w:t>
      </w:r>
    </w:p>
    <w:p w:rsidR="0089196B" w:rsidRDefault="00F663FC" w:rsidP="00F663FC">
      <w:pPr>
        <w:pStyle w:val="ListParagraph"/>
      </w:pPr>
      <w:r>
        <w:rPr>
          <w:noProof/>
          <w:lang w:eastAsia="en-IE"/>
        </w:rPr>
        <w:drawing>
          <wp:inline distT="0" distB="0" distL="0" distR="0" wp14:anchorId="00EB0445" wp14:editId="2D1A93E3">
            <wp:extent cx="2215947" cy="1476375"/>
            <wp:effectExtent l="0" t="0" r="0" b="0"/>
            <wp:docPr id="2" name="Picture 2" descr="Image result for nature hunt brac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ture hunt bracel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1485" cy="1480065"/>
                    </a:xfrm>
                    <a:prstGeom prst="rect">
                      <a:avLst/>
                    </a:prstGeom>
                    <a:noFill/>
                    <a:ln>
                      <a:noFill/>
                    </a:ln>
                  </pic:spPr>
                </pic:pic>
              </a:graphicData>
            </a:graphic>
          </wp:inline>
        </w:drawing>
      </w:r>
    </w:p>
    <w:p w:rsidR="00F663FC" w:rsidRDefault="00F663FC" w:rsidP="00F663FC">
      <w:pPr>
        <w:pStyle w:val="ListParagraph"/>
      </w:pPr>
    </w:p>
    <w:p w:rsidR="00F663FC" w:rsidRDefault="00F663FC" w:rsidP="00F663FC">
      <w:pPr>
        <w:pStyle w:val="ListParagraph"/>
        <w:ind w:left="360"/>
      </w:pPr>
    </w:p>
    <w:sectPr w:rsidR="00F663FC"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819"/>
    <w:multiLevelType w:val="hybridMultilevel"/>
    <w:tmpl w:val="FCFCDB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AB6328"/>
    <w:multiLevelType w:val="hybridMultilevel"/>
    <w:tmpl w:val="43A2E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92398F"/>
    <w:multiLevelType w:val="hybridMultilevel"/>
    <w:tmpl w:val="D1EE4E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36"/>
    <w:rsid w:val="00011147"/>
    <w:rsid w:val="000157DB"/>
    <w:rsid w:val="002B7FB3"/>
    <w:rsid w:val="00330069"/>
    <w:rsid w:val="003879C6"/>
    <w:rsid w:val="003D7CF7"/>
    <w:rsid w:val="003F5FCA"/>
    <w:rsid w:val="00411AC9"/>
    <w:rsid w:val="00527CBE"/>
    <w:rsid w:val="00564A36"/>
    <w:rsid w:val="005E797B"/>
    <w:rsid w:val="00612702"/>
    <w:rsid w:val="006223A7"/>
    <w:rsid w:val="007C6DA0"/>
    <w:rsid w:val="008534A3"/>
    <w:rsid w:val="0089196B"/>
    <w:rsid w:val="008F6259"/>
    <w:rsid w:val="00980783"/>
    <w:rsid w:val="00AB7D76"/>
    <w:rsid w:val="00B9637B"/>
    <w:rsid w:val="00C1105B"/>
    <w:rsid w:val="00C53F7A"/>
    <w:rsid w:val="00CA2562"/>
    <w:rsid w:val="00E142CA"/>
    <w:rsid w:val="00E74310"/>
    <w:rsid w:val="00F663FC"/>
    <w:rsid w:val="00F91D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785E9-F255-4228-A894-0C61FD27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A36"/>
    <w:rPr>
      <w:color w:val="0563C1" w:themeColor="hyperlink"/>
      <w:u w:val="single"/>
    </w:rPr>
  </w:style>
  <w:style w:type="paragraph" w:styleId="ListParagraph">
    <w:name w:val="List Paragraph"/>
    <w:basedOn w:val="Normal"/>
    <w:uiPriority w:val="34"/>
    <w:qFormat/>
    <w:rsid w:val="00564A36"/>
    <w:pPr>
      <w:ind w:left="720"/>
      <w:contextualSpacing/>
    </w:pPr>
  </w:style>
  <w:style w:type="character" w:styleId="FollowedHyperlink">
    <w:name w:val="FollowedHyperlink"/>
    <w:basedOn w:val="DefaultParagraphFont"/>
    <w:uiPriority w:val="99"/>
    <w:semiHidden/>
    <w:unhideWhenUsed/>
    <w:rsid w:val="007C6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rial@growinlov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growinlove.ie/en/user/dashboard" TargetMode="External"/><Relationship Id="rId5" Type="http://schemas.openxmlformats.org/officeDocument/2006/relationships/hyperlink" Target="http://www.edco.ie/b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12</cp:revision>
  <dcterms:created xsi:type="dcterms:W3CDTF">2020-03-23T16:52:00Z</dcterms:created>
  <dcterms:modified xsi:type="dcterms:W3CDTF">2020-04-19T15:09:00Z</dcterms:modified>
</cp:coreProperties>
</file>